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5486C" w14:textId="77777777" w:rsidR="00C33C64" w:rsidRPr="00A1709B" w:rsidRDefault="00DF4D14" w:rsidP="00B90FC0">
      <w:pPr>
        <w:spacing w:line="276" w:lineRule="auto"/>
        <w:jc w:val="center"/>
        <w:rPr>
          <w:rFonts w:cs="Arial"/>
          <w:sz w:val="20"/>
        </w:rPr>
      </w:pPr>
      <w:r w:rsidRPr="00B90FC0"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F33C59" wp14:editId="355F0324">
                <wp:simplePos x="0" y="0"/>
                <wp:positionH relativeFrom="column">
                  <wp:posOffset>-68580</wp:posOffset>
                </wp:positionH>
                <wp:positionV relativeFrom="paragraph">
                  <wp:posOffset>-639445</wp:posOffset>
                </wp:positionV>
                <wp:extent cx="5440680" cy="982345"/>
                <wp:effectExtent l="0" t="0" r="7620" b="825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0680" cy="982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3AE12" w14:textId="77777777" w:rsidR="00C33C64" w:rsidRPr="00B90FC0" w:rsidRDefault="00C33C64" w:rsidP="00C33C64">
                            <w:pPr>
                              <w:jc w:val="center"/>
                              <w:rPr>
                                <w:rFonts w:cs="Arial"/>
                                <w:sz w:val="20"/>
                              </w:rPr>
                            </w:pPr>
                          </w:p>
                          <w:p w14:paraId="1589B365" w14:textId="77777777" w:rsidR="00C33C64" w:rsidRPr="00B90FC0" w:rsidRDefault="00C33C64" w:rsidP="00C33C64">
                            <w:pPr>
                              <w:jc w:val="center"/>
                              <w:rPr>
                                <w:rFonts w:cs="Arial"/>
                                <w:sz w:val="20"/>
                              </w:rPr>
                            </w:pPr>
                            <w:r w:rsidRPr="00B90FC0">
                              <w:rPr>
                                <w:rFonts w:cs="Arial"/>
                                <w:sz w:val="20"/>
                              </w:rPr>
                              <w:t xml:space="preserve">OSNUTEK ODLOČBE (primer: ni pristopil/a). </w:t>
                            </w:r>
                          </w:p>
                          <w:p w14:paraId="5EB3EEC6" w14:textId="5F572EA6" w:rsidR="00C33C64" w:rsidRDefault="00C33C64" w:rsidP="00C33C64">
                            <w:pPr>
                              <w:jc w:val="center"/>
                              <w:rPr>
                                <w:rFonts w:cs="Arial"/>
                                <w:sz w:val="20"/>
                              </w:rPr>
                            </w:pPr>
                            <w:r w:rsidRPr="00B90FC0">
                              <w:rPr>
                                <w:rFonts w:cs="Arial"/>
                                <w:sz w:val="20"/>
                              </w:rPr>
                              <w:t>UPORABA OSNUTKA NI OBVEZNA</w:t>
                            </w:r>
                          </w:p>
                          <w:p w14:paraId="1C4A876D" w14:textId="571AC56D" w:rsidR="009644BF" w:rsidRDefault="009644BF" w:rsidP="000710E1">
                            <w:pPr>
                              <w:rPr>
                                <w:rFonts w:cs="Arial"/>
                                <w:sz w:val="20"/>
                              </w:rPr>
                            </w:pPr>
                          </w:p>
                          <w:p w14:paraId="37DC0DE7" w14:textId="77777777" w:rsidR="00C33C64" w:rsidRPr="000348F9" w:rsidRDefault="00C33C64" w:rsidP="00C33C6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33C59" id="Rectangle 2" o:spid="_x0000_s1026" style="position:absolute;left:0;text-align:left;margin-left:-5.4pt;margin-top:-50.35pt;width:428.4pt;height:7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">
                <v:textbox>
                  <w:txbxContent>
                    <w:p w14:paraId="2D93AE12" w14:textId="77777777" w:rsidR="00C33C64" w:rsidRPr="00B90FC0" w:rsidRDefault="00C33C64" w:rsidP="00C33C64">
                      <w:pPr>
                        <w:jc w:val="center"/>
                        <w:rPr>
                          <w:rFonts w:cs="Arial"/>
                          <w:sz w:val="20"/>
                        </w:rPr>
                      </w:pPr>
                    </w:p>
                    <w:p w14:paraId="1589B365" w14:textId="77777777" w:rsidR="00C33C64" w:rsidRPr="00B90FC0" w:rsidRDefault="00C33C64" w:rsidP="00C33C64">
                      <w:pPr>
                        <w:jc w:val="center"/>
                        <w:rPr>
                          <w:rFonts w:cs="Arial"/>
                          <w:sz w:val="20"/>
                        </w:rPr>
                      </w:pPr>
                      <w:r w:rsidRPr="00B90FC0">
                        <w:rPr>
                          <w:rFonts w:cs="Arial"/>
                          <w:sz w:val="20"/>
                        </w:rPr>
                        <w:t xml:space="preserve">OSNUTEK ODLOČBE (primer: ni pristopil/a). </w:t>
                      </w:r>
                    </w:p>
                    <w:p w14:paraId="5EB3EEC6" w14:textId="5F572EA6" w:rsidR="00C33C64" w:rsidRDefault="00C33C64" w:rsidP="00C33C64">
                      <w:pPr>
                        <w:jc w:val="center"/>
                        <w:rPr>
                          <w:rFonts w:cs="Arial"/>
                          <w:sz w:val="20"/>
                        </w:rPr>
                      </w:pPr>
                      <w:r w:rsidRPr="00B90FC0">
                        <w:rPr>
                          <w:rFonts w:cs="Arial"/>
                          <w:sz w:val="20"/>
                        </w:rPr>
                        <w:t>UPORABA OSNUTKA NI OBVEZNA</w:t>
                      </w:r>
                    </w:p>
                    <w:p w14:paraId="1C4A876D" w14:textId="571AC56D" w:rsidR="009644BF" w:rsidRDefault="009644BF" w:rsidP="000710E1">
                      <w:pPr>
                        <w:rPr>
                          <w:rFonts w:cs="Arial"/>
                          <w:sz w:val="20"/>
                        </w:rPr>
                      </w:pPr>
                    </w:p>
                    <w:p w14:paraId="37DC0DE7" w14:textId="77777777" w:rsidR="00C33C64" w:rsidRPr="000348F9" w:rsidRDefault="00C33C64" w:rsidP="00C33C6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8C8120E" w14:textId="77777777" w:rsidR="00C33C64" w:rsidRPr="00A1709B" w:rsidRDefault="00C33C64" w:rsidP="00B90FC0">
      <w:pPr>
        <w:spacing w:line="276" w:lineRule="auto"/>
        <w:jc w:val="center"/>
        <w:rPr>
          <w:rFonts w:cs="Arial"/>
          <w:sz w:val="20"/>
        </w:rPr>
      </w:pPr>
    </w:p>
    <w:p w14:paraId="4E696D1D" w14:textId="77777777" w:rsidR="00CD691C" w:rsidRPr="00A1709B" w:rsidRDefault="00CD691C" w:rsidP="00B90FC0">
      <w:pPr>
        <w:spacing w:line="276" w:lineRule="auto"/>
        <w:jc w:val="both"/>
        <w:rPr>
          <w:rFonts w:cs="Arial"/>
          <w:sz w:val="20"/>
        </w:rPr>
      </w:pPr>
    </w:p>
    <w:p w14:paraId="3D8BDD0F" w14:textId="77777777" w:rsidR="0085071D" w:rsidRPr="00A1709B" w:rsidRDefault="0085071D" w:rsidP="00B90FC0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2346B973" w14:textId="189FFEAD" w:rsidR="00394373" w:rsidRPr="00B27BA8" w:rsidRDefault="00A547DB" w:rsidP="00A547DB">
      <w:pPr>
        <w:jc w:val="both"/>
        <w:rPr>
          <w:rFonts w:cs="Arial"/>
          <w:sz w:val="20"/>
        </w:rPr>
      </w:pPr>
      <w:r w:rsidRPr="00B27BA8">
        <w:rPr>
          <w:rFonts w:cs="Arial"/>
          <w:sz w:val="20"/>
        </w:rPr>
        <w:t>[IZVAJALECNAZIV1], [IZVAJALECNASLOV1], [IZVAJALECKRAJ1]</w:t>
      </w:r>
    </w:p>
    <w:p w14:paraId="6B452453" w14:textId="77777777" w:rsidR="00394373" w:rsidRPr="00A1709B" w:rsidRDefault="00394373" w:rsidP="00B90FC0">
      <w:pPr>
        <w:spacing w:line="276" w:lineRule="auto"/>
        <w:jc w:val="center"/>
        <w:rPr>
          <w:rFonts w:cs="Arial"/>
          <w:sz w:val="20"/>
        </w:rPr>
      </w:pPr>
      <w:r w:rsidRPr="00A1709B">
        <w:rPr>
          <w:rFonts w:cs="Arial"/>
          <w:sz w:val="20"/>
        </w:rPr>
        <w:t xml:space="preserve"> </w:t>
      </w:r>
    </w:p>
    <w:p w14:paraId="568F8328" w14:textId="77777777" w:rsidR="00394373" w:rsidRPr="00A1709B" w:rsidRDefault="00394373" w:rsidP="00B90FC0">
      <w:pPr>
        <w:spacing w:line="276" w:lineRule="auto"/>
        <w:jc w:val="both"/>
        <w:rPr>
          <w:rFonts w:cs="Arial"/>
          <w:sz w:val="20"/>
        </w:rPr>
      </w:pPr>
    </w:p>
    <w:p w14:paraId="5AA76AE0" w14:textId="77777777" w:rsidR="00543BEF" w:rsidRPr="00A1709B" w:rsidRDefault="00543BEF" w:rsidP="00B90FC0">
      <w:pPr>
        <w:spacing w:line="276" w:lineRule="auto"/>
        <w:jc w:val="both"/>
        <w:rPr>
          <w:rFonts w:cs="Arial"/>
          <w:sz w:val="20"/>
        </w:rPr>
      </w:pPr>
      <w:r w:rsidRPr="00A1709B">
        <w:rPr>
          <w:rFonts w:cs="Arial"/>
          <w:sz w:val="20"/>
        </w:rPr>
        <w:t xml:space="preserve">Številka: </w:t>
      </w:r>
    </w:p>
    <w:p w14:paraId="63BBE8F1" w14:textId="1306DA0F" w:rsidR="00543BEF" w:rsidRPr="00A1709B" w:rsidRDefault="00543BEF" w:rsidP="00B90FC0">
      <w:pPr>
        <w:spacing w:line="276" w:lineRule="auto"/>
        <w:jc w:val="both"/>
        <w:rPr>
          <w:rFonts w:cs="Arial"/>
          <w:sz w:val="20"/>
        </w:rPr>
      </w:pPr>
      <w:r w:rsidRPr="00A1709B">
        <w:rPr>
          <w:rFonts w:cs="Arial"/>
          <w:sz w:val="20"/>
        </w:rPr>
        <w:t xml:space="preserve">Datum: </w:t>
      </w:r>
      <w:r w:rsidR="00EA0AAA">
        <w:rPr>
          <w:rFonts w:cs="Arial"/>
          <w:sz w:val="20"/>
        </w:rPr>
        <w:t>[</w:t>
      </w:r>
      <w:proofErr w:type="spellStart"/>
      <w:r w:rsidR="00EA0AAA">
        <w:rPr>
          <w:rFonts w:cs="Arial"/>
          <w:sz w:val="20"/>
        </w:rPr>
        <w:t>DanasnjiDatum</w:t>
      </w:r>
      <w:proofErr w:type="spellEnd"/>
      <w:r w:rsidR="00EA0AAA">
        <w:rPr>
          <w:rFonts w:cs="Arial"/>
          <w:sz w:val="20"/>
        </w:rPr>
        <w:t>]</w:t>
      </w:r>
    </w:p>
    <w:p w14:paraId="3AE45006" w14:textId="77777777" w:rsidR="00543BEF" w:rsidRPr="00A1709B" w:rsidRDefault="00543BEF" w:rsidP="00B90FC0">
      <w:pPr>
        <w:spacing w:line="276" w:lineRule="auto"/>
        <w:jc w:val="both"/>
        <w:rPr>
          <w:rFonts w:cs="Arial"/>
          <w:sz w:val="20"/>
        </w:rPr>
      </w:pPr>
    </w:p>
    <w:p w14:paraId="63DED44A" w14:textId="77777777" w:rsidR="00394373" w:rsidRPr="00A1709B" w:rsidRDefault="00394373" w:rsidP="00B90FC0">
      <w:pPr>
        <w:spacing w:line="276" w:lineRule="auto"/>
        <w:jc w:val="both"/>
        <w:rPr>
          <w:rFonts w:cs="Arial"/>
          <w:sz w:val="20"/>
        </w:rPr>
      </w:pPr>
    </w:p>
    <w:p w14:paraId="7682FA1D" w14:textId="5A2307E1" w:rsidR="0050420A" w:rsidRPr="00A1709B" w:rsidRDefault="0050420A" w:rsidP="00B90FC0">
      <w:pPr>
        <w:spacing w:line="276" w:lineRule="auto"/>
        <w:jc w:val="both"/>
        <w:rPr>
          <w:rFonts w:cs="Arial"/>
          <w:sz w:val="20"/>
        </w:rPr>
      </w:pPr>
      <w:r w:rsidRPr="00A1709B">
        <w:rPr>
          <w:rFonts w:cs="Arial"/>
          <w:sz w:val="20"/>
        </w:rPr>
        <w:t xml:space="preserve">Komisija za preverjanje in potrjevanje nacionalnih poklicnih kvalifikacij </w:t>
      </w:r>
      <w:r w:rsidR="00A1709B">
        <w:rPr>
          <w:rFonts w:cs="Arial"/>
          <w:sz w:val="20"/>
        </w:rPr>
        <w:t xml:space="preserve">izdaja </w:t>
      </w:r>
      <w:r w:rsidRPr="00A1709B">
        <w:rPr>
          <w:rFonts w:cs="Arial"/>
          <w:sz w:val="20"/>
        </w:rPr>
        <w:t xml:space="preserve">na podlagi prvega odstavka 19. člena Zakona o nacionalnih poklicnih kvalifikacijah (Uradni list RS, št. 1/07-UPB2 in 85/09), v </w:t>
      </w:r>
      <w:r w:rsidR="00A1709B">
        <w:rPr>
          <w:rFonts w:cs="Arial"/>
          <w:sz w:val="20"/>
        </w:rPr>
        <w:t>postopku</w:t>
      </w:r>
      <w:r w:rsidRPr="00A1709B">
        <w:rPr>
          <w:rFonts w:cs="Arial"/>
          <w:sz w:val="20"/>
        </w:rPr>
        <w:t xml:space="preserve"> za pridobitev certifikata za nacionalno poklicno kvalifikacijo po katalogu standardov strokovnih znanj in spretnosti </w:t>
      </w:r>
      <w:r w:rsidR="00AD5FAC">
        <w:rPr>
          <w:rFonts w:cs="Arial"/>
          <w:sz w:val="20"/>
        </w:rPr>
        <w:t>[NPKNAZIV0]</w:t>
      </w:r>
      <w:r w:rsidR="00A547DB">
        <w:rPr>
          <w:rFonts w:cs="Arial"/>
          <w:sz w:val="20"/>
        </w:rPr>
        <w:t xml:space="preserve"> – </w:t>
      </w:r>
      <w:r w:rsidR="00AD5FAC">
        <w:rPr>
          <w:rFonts w:cs="Arial"/>
          <w:sz w:val="20"/>
        </w:rPr>
        <w:t>[NPKKODA0]</w:t>
      </w:r>
      <w:r w:rsidRPr="00A1709B">
        <w:rPr>
          <w:rFonts w:cs="Arial"/>
          <w:sz w:val="20"/>
        </w:rPr>
        <w:t xml:space="preserve"> ki jo je </w:t>
      </w:r>
      <w:r w:rsidRPr="00A1709B">
        <w:rPr>
          <w:rFonts w:cs="Arial"/>
          <w:sz w:val="20"/>
          <w:highlight w:val="yellow"/>
        </w:rPr>
        <w:t>vložil/a</w:t>
      </w:r>
      <w:r w:rsidRPr="00A1709B">
        <w:rPr>
          <w:rFonts w:cs="Arial"/>
          <w:sz w:val="20"/>
        </w:rPr>
        <w:t xml:space="preserve"> </w:t>
      </w:r>
      <w:r w:rsidR="00A547DB">
        <w:rPr>
          <w:rFonts w:cs="Arial"/>
          <w:sz w:val="20"/>
        </w:rPr>
        <w:t>[IMEPRIIMEK1], [NASLOV1], [KRAJ1]</w:t>
      </w:r>
      <w:r w:rsidRPr="00A1709B">
        <w:rPr>
          <w:rFonts w:cs="Arial"/>
          <w:sz w:val="20"/>
        </w:rPr>
        <w:t xml:space="preserve"> dne </w:t>
      </w:r>
      <w:r w:rsidRPr="00A1709B">
        <w:rPr>
          <w:rFonts w:cs="Arial"/>
          <w:sz w:val="20"/>
          <w:highlight w:val="yellow"/>
        </w:rPr>
        <w:t>VPIŠITE DATUM</w:t>
      </w:r>
      <w:r w:rsidRPr="00A1709B">
        <w:rPr>
          <w:rFonts w:cs="Arial"/>
          <w:sz w:val="20"/>
        </w:rPr>
        <w:t>, naslednjo</w:t>
      </w:r>
    </w:p>
    <w:p w14:paraId="19C22592" w14:textId="77777777" w:rsidR="00FB42AE" w:rsidRPr="00A1709B" w:rsidRDefault="00FB42AE" w:rsidP="00B90FC0">
      <w:pPr>
        <w:spacing w:line="276" w:lineRule="auto"/>
        <w:jc w:val="both"/>
        <w:rPr>
          <w:rFonts w:cs="Arial"/>
          <w:sz w:val="20"/>
        </w:rPr>
      </w:pPr>
    </w:p>
    <w:p w14:paraId="48280F68" w14:textId="77777777" w:rsidR="00F8645B" w:rsidRPr="00B90FC0" w:rsidRDefault="00F8645B" w:rsidP="00B90FC0">
      <w:pPr>
        <w:pStyle w:val="Naslov"/>
        <w:spacing w:line="276" w:lineRule="auto"/>
        <w:jc w:val="left"/>
        <w:rPr>
          <w:rFonts w:cs="Arial"/>
          <w:b w:val="0"/>
          <w:sz w:val="20"/>
        </w:rPr>
      </w:pPr>
    </w:p>
    <w:p w14:paraId="43E3D98E" w14:textId="77777777" w:rsidR="00F8645B" w:rsidRPr="00A1709B" w:rsidRDefault="00F8645B" w:rsidP="00B90FC0">
      <w:pPr>
        <w:pStyle w:val="Naslov"/>
        <w:spacing w:line="276" w:lineRule="auto"/>
        <w:rPr>
          <w:rFonts w:cs="Arial"/>
          <w:sz w:val="20"/>
        </w:rPr>
      </w:pPr>
      <w:r w:rsidRPr="00A1709B">
        <w:rPr>
          <w:rFonts w:cs="Arial"/>
          <w:sz w:val="20"/>
        </w:rPr>
        <w:t xml:space="preserve">ODLOČBO </w:t>
      </w:r>
    </w:p>
    <w:p w14:paraId="171DEF16" w14:textId="77777777" w:rsidR="00F8645B" w:rsidRPr="00A1709B" w:rsidRDefault="00F8645B" w:rsidP="00B90FC0">
      <w:pPr>
        <w:spacing w:line="276" w:lineRule="auto"/>
        <w:jc w:val="both"/>
        <w:rPr>
          <w:rFonts w:cs="Arial"/>
          <w:sz w:val="20"/>
        </w:rPr>
      </w:pPr>
    </w:p>
    <w:p w14:paraId="7269D1F1" w14:textId="466E356F" w:rsidR="00A1709B" w:rsidRDefault="00A66164" w:rsidP="00B90FC0">
      <w:pPr>
        <w:numPr>
          <w:ilvl w:val="0"/>
          <w:numId w:val="3"/>
        </w:numPr>
        <w:spacing w:line="276" w:lineRule="auto"/>
        <w:rPr>
          <w:rFonts w:cs="Arial"/>
          <w:sz w:val="20"/>
        </w:rPr>
      </w:pPr>
      <w:r w:rsidRPr="001145CA">
        <w:rPr>
          <w:rFonts w:cs="Arial"/>
          <w:sz w:val="20"/>
        </w:rPr>
        <w:t>Vloga</w:t>
      </w:r>
      <w:r w:rsidR="00A547DB">
        <w:rPr>
          <w:rFonts w:cs="Arial"/>
          <w:sz w:val="20"/>
        </w:rPr>
        <w:t xml:space="preserve"> [IMEPRIIMEK2], [NASLOV2], [KRAJ2]</w:t>
      </w:r>
      <w:r w:rsidR="00A547DB" w:rsidRPr="00A1709B">
        <w:rPr>
          <w:rFonts w:cs="Arial"/>
          <w:sz w:val="20"/>
        </w:rPr>
        <w:t xml:space="preserve"> </w:t>
      </w:r>
      <w:r w:rsidRPr="00A1709B">
        <w:rPr>
          <w:rFonts w:cs="Arial"/>
          <w:b/>
          <w:sz w:val="20"/>
        </w:rPr>
        <w:t>se</w:t>
      </w:r>
      <w:r w:rsidRPr="00A1709B">
        <w:rPr>
          <w:rFonts w:cs="Arial"/>
          <w:sz w:val="20"/>
        </w:rPr>
        <w:t xml:space="preserve"> </w:t>
      </w:r>
      <w:r w:rsidRPr="00A1709B">
        <w:rPr>
          <w:rFonts w:cs="Arial"/>
          <w:b/>
          <w:sz w:val="20"/>
        </w:rPr>
        <w:t>zavrne</w:t>
      </w:r>
      <w:r w:rsidRPr="00A1709B">
        <w:rPr>
          <w:rFonts w:cs="Arial"/>
          <w:sz w:val="20"/>
        </w:rPr>
        <w:t>.</w:t>
      </w:r>
    </w:p>
    <w:p w14:paraId="60A7F82B" w14:textId="77777777" w:rsidR="00A66164" w:rsidRPr="00B90FC0" w:rsidRDefault="00A66164" w:rsidP="00B90FC0">
      <w:pPr>
        <w:spacing w:line="276" w:lineRule="auto"/>
        <w:ind w:left="720"/>
        <w:rPr>
          <w:rFonts w:cs="Arial"/>
          <w:sz w:val="20"/>
        </w:rPr>
      </w:pPr>
    </w:p>
    <w:p w14:paraId="26E87FEF" w14:textId="18B8D7C2" w:rsidR="00F8645B" w:rsidRPr="00B90FC0" w:rsidRDefault="00A66164" w:rsidP="00B90FC0">
      <w:pPr>
        <w:numPr>
          <w:ilvl w:val="0"/>
          <w:numId w:val="3"/>
        </w:numPr>
        <w:spacing w:line="276" w:lineRule="auto"/>
        <w:rPr>
          <w:rFonts w:cs="Arial"/>
          <w:sz w:val="20"/>
        </w:rPr>
      </w:pPr>
      <w:r w:rsidRPr="00A1709B">
        <w:rPr>
          <w:rFonts w:cs="Arial"/>
          <w:sz w:val="20"/>
        </w:rPr>
        <w:t xml:space="preserve">Stroški postopka v višini </w:t>
      </w:r>
      <w:r w:rsidRPr="00A1709B">
        <w:rPr>
          <w:rFonts w:cs="Arial"/>
          <w:sz w:val="20"/>
          <w:highlight w:val="yellow"/>
        </w:rPr>
        <w:t>VPIŠITE</w:t>
      </w:r>
      <w:r w:rsidRPr="00A1709B">
        <w:rPr>
          <w:rFonts w:cs="Arial"/>
          <w:sz w:val="20"/>
        </w:rPr>
        <w:t xml:space="preserve"> EUR se poravnajo »</w:t>
      </w:r>
      <w:r w:rsidR="00A547DB">
        <w:rPr>
          <w:rFonts w:cs="Arial"/>
          <w:sz w:val="20"/>
        </w:rPr>
        <w:t>[IZVAJALECNAZIV2]</w:t>
      </w:r>
      <w:r w:rsidRPr="00A1709B">
        <w:rPr>
          <w:rFonts w:cs="Arial"/>
          <w:sz w:val="20"/>
        </w:rPr>
        <w:t>«.</w:t>
      </w:r>
    </w:p>
    <w:p w14:paraId="4080C665" w14:textId="77777777" w:rsidR="00920C0E" w:rsidRPr="00A1709B" w:rsidRDefault="00920C0E" w:rsidP="00B90FC0">
      <w:pPr>
        <w:spacing w:line="276" w:lineRule="auto"/>
        <w:ind w:left="720"/>
        <w:rPr>
          <w:rFonts w:cs="Arial"/>
          <w:sz w:val="20"/>
        </w:rPr>
      </w:pPr>
    </w:p>
    <w:p w14:paraId="2747F0FA" w14:textId="77777777" w:rsidR="00F8645B" w:rsidRPr="00B90FC0" w:rsidRDefault="00F8645B" w:rsidP="00B90FC0">
      <w:pPr>
        <w:pStyle w:val="Naslov"/>
        <w:spacing w:line="276" w:lineRule="auto"/>
        <w:jc w:val="left"/>
        <w:rPr>
          <w:rFonts w:cs="Arial"/>
          <w:b w:val="0"/>
          <w:sz w:val="20"/>
        </w:rPr>
      </w:pPr>
    </w:p>
    <w:p w14:paraId="0DF469F6" w14:textId="77777777" w:rsidR="00F8645B" w:rsidRPr="00B90FC0" w:rsidRDefault="00F8645B" w:rsidP="00B90FC0">
      <w:pPr>
        <w:spacing w:line="276" w:lineRule="auto"/>
        <w:jc w:val="center"/>
        <w:rPr>
          <w:rFonts w:cs="Arial"/>
          <w:b/>
          <w:sz w:val="20"/>
        </w:rPr>
      </w:pPr>
      <w:r w:rsidRPr="00B90FC0">
        <w:rPr>
          <w:rFonts w:cs="Arial"/>
          <w:b/>
          <w:sz w:val="20"/>
        </w:rPr>
        <w:t>Obrazložitev</w:t>
      </w:r>
    </w:p>
    <w:p w14:paraId="7491AC40" w14:textId="77777777" w:rsidR="00F8645B" w:rsidRPr="00B90FC0" w:rsidRDefault="00F8645B" w:rsidP="00B90FC0">
      <w:pPr>
        <w:pStyle w:val="Naslov"/>
        <w:spacing w:line="276" w:lineRule="auto"/>
        <w:jc w:val="left"/>
        <w:rPr>
          <w:rFonts w:cs="Arial"/>
          <w:b w:val="0"/>
          <w:sz w:val="20"/>
        </w:rPr>
      </w:pPr>
    </w:p>
    <w:p w14:paraId="138A01B3" w14:textId="1C1F4965" w:rsidR="00E86CF4" w:rsidRPr="00B27BA8" w:rsidRDefault="00920936" w:rsidP="003D0E0A">
      <w:pPr>
        <w:jc w:val="both"/>
        <w:rPr>
          <w:rFonts w:cs="Arial"/>
          <w:sz w:val="20"/>
        </w:rPr>
      </w:pPr>
      <w:r w:rsidRPr="00B27BA8">
        <w:rPr>
          <w:rFonts w:cs="Arial"/>
          <w:b/>
          <w:sz w:val="20"/>
        </w:rPr>
        <w:t>[IMEPRIIMEK3]</w:t>
      </w:r>
      <w:r w:rsidR="00BF7C8E" w:rsidRPr="00044A52">
        <w:rPr>
          <w:rFonts w:cs="Arial"/>
          <w:b/>
          <w:sz w:val="20"/>
        </w:rPr>
        <w:t xml:space="preserve">, </w:t>
      </w:r>
      <w:r w:rsidRPr="00B27BA8">
        <w:rPr>
          <w:rFonts w:cs="Arial"/>
          <w:bCs/>
          <w:sz w:val="20"/>
        </w:rPr>
        <w:t>[NASLOV3]</w:t>
      </w:r>
      <w:r w:rsidR="00BF7C8E" w:rsidRPr="00BF7C8E">
        <w:rPr>
          <w:rFonts w:cs="Arial"/>
          <w:bCs/>
          <w:sz w:val="20"/>
        </w:rPr>
        <w:t xml:space="preserve">, </w:t>
      </w:r>
      <w:r>
        <w:rPr>
          <w:rFonts w:cs="Arial"/>
          <w:bCs/>
          <w:sz w:val="20"/>
        </w:rPr>
        <w:t>[KRAJ3]</w:t>
      </w:r>
      <w:r w:rsidR="00BF7C8E" w:rsidRPr="00BF7C8E">
        <w:rPr>
          <w:rFonts w:cs="Arial"/>
          <w:bCs/>
          <w:sz w:val="20"/>
        </w:rPr>
        <w:t xml:space="preserve"> </w:t>
      </w:r>
      <w:r w:rsidR="00E86CF4" w:rsidRPr="00A1709B">
        <w:rPr>
          <w:rFonts w:cs="Arial"/>
          <w:sz w:val="20"/>
        </w:rPr>
        <w:t>(</w:t>
      </w:r>
      <w:r w:rsidR="00A1709B">
        <w:rPr>
          <w:rFonts w:cs="Arial"/>
          <w:sz w:val="20"/>
        </w:rPr>
        <w:t>v nadaljnjem besedilu</w:t>
      </w:r>
      <w:r w:rsidR="00E86CF4" w:rsidRPr="00A1709B">
        <w:rPr>
          <w:rFonts w:cs="Arial"/>
          <w:sz w:val="20"/>
        </w:rPr>
        <w:t xml:space="preserve">: </w:t>
      </w:r>
      <w:r w:rsidR="00E86CF4" w:rsidRPr="00A1709B">
        <w:rPr>
          <w:rFonts w:cs="Arial"/>
          <w:sz w:val="20"/>
          <w:highlight w:val="yellow"/>
        </w:rPr>
        <w:t>kandidat/</w:t>
      </w:r>
      <w:proofErr w:type="spellStart"/>
      <w:r w:rsidR="00E86CF4" w:rsidRPr="00A1709B">
        <w:rPr>
          <w:rFonts w:cs="Arial"/>
          <w:sz w:val="20"/>
          <w:highlight w:val="yellow"/>
        </w:rPr>
        <w:t>ka</w:t>
      </w:r>
      <w:proofErr w:type="spellEnd"/>
      <w:r w:rsidR="00E86CF4" w:rsidRPr="00A1709B">
        <w:rPr>
          <w:rFonts w:cs="Arial"/>
          <w:sz w:val="20"/>
        </w:rPr>
        <w:t xml:space="preserve">) je dne </w:t>
      </w:r>
      <w:r w:rsidR="00BD155D">
        <w:rPr>
          <w:rFonts w:cs="Arial"/>
          <w:sz w:val="20"/>
        </w:rPr>
        <w:t>[</w:t>
      </w:r>
      <w:r w:rsidR="00390606">
        <w:rPr>
          <w:rFonts w:cs="Arial"/>
          <w:sz w:val="20"/>
        </w:rPr>
        <w:t>VLOGADATUM</w:t>
      </w:r>
      <w:r w:rsidR="00BD155D">
        <w:rPr>
          <w:rFonts w:cs="Arial"/>
          <w:sz w:val="20"/>
        </w:rPr>
        <w:t>]</w:t>
      </w:r>
      <w:r w:rsidR="00E86CF4" w:rsidRPr="00A1709B">
        <w:rPr>
          <w:rFonts w:cs="Arial"/>
          <w:sz w:val="20"/>
        </w:rPr>
        <w:t xml:space="preserve"> pri izvajalcu postopkov za ugotavljanje in potrjevanje nacionalnih poklicnih kvalifikacij »</w:t>
      </w:r>
      <w:r w:rsidR="000E3400" w:rsidRPr="00B27BA8">
        <w:rPr>
          <w:rFonts w:cs="Arial"/>
          <w:sz w:val="20"/>
        </w:rPr>
        <w:t>[IZVAJALECNAZIV3]</w:t>
      </w:r>
      <w:r w:rsidR="003D0E0A" w:rsidRPr="00B27BA8">
        <w:rPr>
          <w:rFonts w:cs="Arial"/>
          <w:sz w:val="20"/>
        </w:rPr>
        <w:t xml:space="preserve">, </w:t>
      </w:r>
      <w:r w:rsidR="000E3400" w:rsidRPr="00B27BA8">
        <w:rPr>
          <w:rFonts w:cs="Arial"/>
          <w:sz w:val="20"/>
        </w:rPr>
        <w:t>[IZVAJALECNASLOV</w:t>
      </w:r>
      <w:r w:rsidR="00B17A4A">
        <w:rPr>
          <w:rFonts w:cs="Arial"/>
          <w:sz w:val="20"/>
        </w:rPr>
        <w:t>1</w:t>
      </w:r>
      <w:r w:rsidR="000E3400" w:rsidRPr="00B27BA8">
        <w:rPr>
          <w:rFonts w:cs="Arial"/>
          <w:sz w:val="20"/>
        </w:rPr>
        <w:t>]</w:t>
      </w:r>
      <w:r w:rsidR="003D0E0A" w:rsidRPr="00B27BA8">
        <w:rPr>
          <w:rFonts w:cs="Arial"/>
          <w:sz w:val="20"/>
        </w:rPr>
        <w:t xml:space="preserve">, </w:t>
      </w:r>
      <w:r w:rsidR="000E3400" w:rsidRPr="00B27BA8">
        <w:rPr>
          <w:rFonts w:cs="Arial"/>
          <w:sz w:val="20"/>
        </w:rPr>
        <w:t>[IZVAJALECKRAJ</w:t>
      </w:r>
      <w:r w:rsidR="00B17A4A">
        <w:rPr>
          <w:rFonts w:cs="Arial"/>
          <w:sz w:val="20"/>
        </w:rPr>
        <w:t>1</w:t>
      </w:r>
      <w:r w:rsidR="000E3400" w:rsidRPr="00B27BA8">
        <w:rPr>
          <w:rFonts w:cs="Arial"/>
          <w:sz w:val="20"/>
        </w:rPr>
        <w:t>]</w:t>
      </w:r>
      <w:r w:rsidR="00E86CF4" w:rsidRPr="00A1709B">
        <w:rPr>
          <w:rFonts w:cs="Arial"/>
          <w:sz w:val="20"/>
        </w:rPr>
        <w:t>« (</w:t>
      </w:r>
      <w:r w:rsidR="00A1709B">
        <w:rPr>
          <w:rFonts w:cs="Arial"/>
          <w:sz w:val="20"/>
        </w:rPr>
        <w:t>v nadaljnjem besedilu</w:t>
      </w:r>
      <w:r w:rsidR="00E86CF4" w:rsidRPr="00A1709B">
        <w:rPr>
          <w:rFonts w:cs="Arial"/>
          <w:sz w:val="20"/>
        </w:rPr>
        <w:t xml:space="preserve">: izvajalec) </w:t>
      </w:r>
      <w:r w:rsidR="00E86CF4" w:rsidRPr="00A1709B">
        <w:rPr>
          <w:rFonts w:cs="Arial"/>
          <w:sz w:val="20"/>
          <w:highlight w:val="yellow"/>
        </w:rPr>
        <w:t>vložil/a</w:t>
      </w:r>
      <w:r w:rsidR="00E86CF4" w:rsidRPr="00A1709B">
        <w:rPr>
          <w:rFonts w:cs="Arial"/>
          <w:sz w:val="20"/>
        </w:rPr>
        <w:t xml:space="preserve"> vlogo za pridobitev certifikata za nacionalno poklicno kvalifikacijo po katalogu standardov strokovnih znanj in spretnosti </w:t>
      </w:r>
      <w:r w:rsidR="00B76A3B">
        <w:rPr>
          <w:rFonts w:cs="Arial"/>
          <w:sz w:val="20"/>
        </w:rPr>
        <w:t>[NPKNAZIV1]</w:t>
      </w:r>
      <w:r w:rsidR="00A00CFE">
        <w:rPr>
          <w:rFonts w:cs="Arial"/>
          <w:sz w:val="20"/>
        </w:rPr>
        <w:t xml:space="preserve"> – </w:t>
      </w:r>
      <w:r w:rsidR="00B76A3B">
        <w:rPr>
          <w:rFonts w:cs="Arial"/>
          <w:sz w:val="20"/>
        </w:rPr>
        <w:t>[NPKKODA1].</w:t>
      </w:r>
    </w:p>
    <w:p w14:paraId="306FD99D" w14:textId="77777777" w:rsidR="00012057" w:rsidRPr="00A1709B" w:rsidRDefault="00012057" w:rsidP="00B90FC0">
      <w:pPr>
        <w:spacing w:line="276" w:lineRule="auto"/>
        <w:jc w:val="both"/>
        <w:rPr>
          <w:rFonts w:cs="Arial"/>
          <w:sz w:val="20"/>
        </w:rPr>
      </w:pPr>
    </w:p>
    <w:p w14:paraId="4DFC2E9B" w14:textId="41396B72" w:rsidR="00F26ADE" w:rsidRPr="00A1709B" w:rsidRDefault="00F26ADE" w:rsidP="00B90FC0">
      <w:pPr>
        <w:spacing w:line="276" w:lineRule="auto"/>
        <w:jc w:val="both"/>
        <w:rPr>
          <w:rFonts w:cs="Arial"/>
          <w:sz w:val="20"/>
        </w:rPr>
      </w:pPr>
      <w:r w:rsidRPr="00A1709B">
        <w:rPr>
          <w:rFonts w:cs="Arial"/>
          <w:sz w:val="20"/>
        </w:rPr>
        <w:t xml:space="preserve">Državni izpitni center je s sklepom, št. </w:t>
      </w:r>
      <w:r w:rsidR="009832F2">
        <w:rPr>
          <w:rFonts w:cs="Arial"/>
          <w:sz w:val="20"/>
        </w:rPr>
        <w:t>[STSKLEPA]</w:t>
      </w:r>
      <w:r w:rsidRPr="00A1709B">
        <w:rPr>
          <w:rFonts w:cs="Arial"/>
          <w:sz w:val="20"/>
        </w:rPr>
        <w:t xml:space="preserve"> z dne </w:t>
      </w:r>
      <w:r w:rsidR="009832F2">
        <w:rPr>
          <w:rFonts w:cs="Arial"/>
          <w:sz w:val="20"/>
        </w:rPr>
        <w:t>[DATUMSKLEPA]</w:t>
      </w:r>
      <w:r w:rsidRPr="00A1709B">
        <w:rPr>
          <w:rFonts w:cs="Arial"/>
          <w:sz w:val="20"/>
        </w:rPr>
        <w:t xml:space="preserve">, imenoval komisijo za preverjanje in potrjevanje nacionalne poklicne kvalifikacije za katalog standardov strokovnih znanj in spretnosti </w:t>
      </w:r>
      <w:r w:rsidR="00A00CFE">
        <w:rPr>
          <w:rFonts w:cs="Arial"/>
          <w:sz w:val="20"/>
        </w:rPr>
        <w:t xml:space="preserve">[NPKNAZIV2] – [NPKKODA2] </w:t>
      </w:r>
      <w:r w:rsidRPr="00A1709B">
        <w:rPr>
          <w:rFonts w:cs="Arial"/>
          <w:sz w:val="20"/>
        </w:rPr>
        <w:t>(</w:t>
      </w:r>
      <w:r w:rsidR="00A1709B">
        <w:rPr>
          <w:rFonts w:cs="Arial"/>
          <w:sz w:val="20"/>
        </w:rPr>
        <w:t>v nadaljnjem besedilu</w:t>
      </w:r>
      <w:r w:rsidRPr="00A1709B">
        <w:rPr>
          <w:rFonts w:cs="Arial"/>
          <w:sz w:val="20"/>
        </w:rPr>
        <w:t xml:space="preserve">: katalog), v sestavi </w:t>
      </w:r>
      <w:r w:rsidR="00A00CFE">
        <w:rPr>
          <w:rFonts w:cs="Arial"/>
          <w:sz w:val="20"/>
        </w:rPr>
        <w:t>[PREDSEDNIK1]</w:t>
      </w:r>
      <w:r w:rsidRPr="00A1709B">
        <w:rPr>
          <w:rFonts w:cs="Arial"/>
          <w:sz w:val="20"/>
        </w:rPr>
        <w:t xml:space="preserve">, </w:t>
      </w:r>
      <w:r w:rsidRPr="00A1709B">
        <w:rPr>
          <w:rFonts w:cs="Arial"/>
          <w:sz w:val="20"/>
          <w:highlight w:val="yellow"/>
        </w:rPr>
        <w:t>predsednik/ca</w:t>
      </w:r>
      <w:r w:rsidRPr="00A1709B">
        <w:rPr>
          <w:rFonts w:cs="Arial"/>
          <w:sz w:val="20"/>
        </w:rPr>
        <w:t xml:space="preserve">, </w:t>
      </w:r>
      <w:r w:rsidR="00A00CFE">
        <w:rPr>
          <w:rFonts w:cs="Arial"/>
          <w:sz w:val="20"/>
        </w:rPr>
        <w:t>[CLAN1]</w:t>
      </w:r>
      <w:r w:rsidRPr="00A1709B">
        <w:rPr>
          <w:rFonts w:cs="Arial"/>
          <w:sz w:val="20"/>
        </w:rPr>
        <w:t xml:space="preserve">, </w:t>
      </w:r>
      <w:r w:rsidRPr="00A1709B">
        <w:rPr>
          <w:rFonts w:cs="Arial"/>
          <w:sz w:val="20"/>
          <w:highlight w:val="yellow"/>
        </w:rPr>
        <w:t>član/ica</w:t>
      </w:r>
      <w:r w:rsidR="001752A4" w:rsidRPr="00A1709B">
        <w:rPr>
          <w:rFonts w:cs="Arial"/>
          <w:sz w:val="20"/>
        </w:rPr>
        <w:t>,</w:t>
      </w:r>
      <w:r w:rsidRPr="00A1709B">
        <w:rPr>
          <w:rFonts w:cs="Arial"/>
          <w:sz w:val="20"/>
        </w:rPr>
        <w:t xml:space="preserve"> in </w:t>
      </w:r>
      <w:r w:rsidR="00A00CFE">
        <w:rPr>
          <w:rFonts w:cs="Arial"/>
          <w:sz w:val="20"/>
        </w:rPr>
        <w:t>[CLAN2]</w:t>
      </w:r>
      <w:r w:rsidRPr="00A1709B">
        <w:rPr>
          <w:rFonts w:cs="Arial"/>
          <w:sz w:val="20"/>
        </w:rPr>
        <w:t xml:space="preserve">, </w:t>
      </w:r>
      <w:r w:rsidRPr="00A1709B">
        <w:rPr>
          <w:rFonts w:cs="Arial"/>
          <w:sz w:val="20"/>
          <w:highlight w:val="yellow"/>
        </w:rPr>
        <w:t>član/ica</w:t>
      </w:r>
      <w:r w:rsidRPr="00A1709B">
        <w:rPr>
          <w:rFonts w:cs="Arial"/>
          <w:sz w:val="20"/>
        </w:rPr>
        <w:t xml:space="preserve"> (</w:t>
      </w:r>
      <w:r w:rsidR="00A1709B">
        <w:rPr>
          <w:rFonts w:cs="Arial"/>
          <w:sz w:val="20"/>
        </w:rPr>
        <w:t>v nadaljnjem besedilu</w:t>
      </w:r>
      <w:r w:rsidRPr="00A1709B">
        <w:rPr>
          <w:rFonts w:cs="Arial"/>
          <w:sz w:val="20"/>
        </w:rPr>
        <w:t>: komisija).</w:t>
      </w:r>
    </w:p>
    <w:p w14:paraId="5E94D097" w14:textId="77777777" w:rsidR="00645B8C" w:rsidRPr="00A1709B" w:rsidRDefault="00645B8C" w:rsidP="00B90FC0">
      <w:pPr>
        <w:spacing w:line="276" w:lineRule="auto"/>
        <w:jc w:val="both"/>
        <w:rPr>
          <w:rFonts w:cs="Arial"/>
          <w:sz w:val="20"/>
        </w:rPr>
      </w:pPr>
    </w:p>
    <w:p w14:paraId="0E131A5C" w14:textId="77777777" w:rsidR="00E86CF4" w:rsidRPr="00A1709B" w:rsidRDefault="00E86CF4" w:rsidP="00B90FC0">
      <w:pPr>
        <w:spacing w:line="276" w:lineRule="auto"/>
        <w:jc w:val="both"/>
        <w:rPr>
          <w:rFonts w:cs="Arial"/>
          <w:sz w:val="20"/>
        </w:rPr>
      </w:pPr>
      <w:r w:rsidRPr="00A1709B">
        <w:rPr>
          <w:rFonts w:cs="Arial"/>
          <w:sz w:val="20"/>
        </w:rPr>
        <w:t>18</w:t>
      </w:r>
      <w:r w:rsidR="00B479C4" w:rsidRPr="00A1709B">
        <w:rPr>
          <w:rFonts w:cs="Arial"/>
          <w:sz w:val="20"/>
        </w:rPr>
        <w:t>.</w:t>
      </w:r>
      <w:r w:rsidRPr="00A1709B">
        <w:rPr>
          <w:rFonts w:cs="Arial"/>
          <w:sz w:val="20"/>
        </w:rPr>
        <w:t xml:space="preserve"> člen Zakon</w:t>
      </w:r>
      <w:r w:rsidR="00B479C4" w:rsidRPr="00A1709B">
        <w:rPr>
          <w:rFonts w:cs="Arial"/>
          <w:sz w:val="20"/>
        </w:rPr>
        <w:t>a</w:t>
      </w:r>
      <w:r w:rsidRPr="00A1709B">
        <w:rPr>
          <w:rFonts w:cs="Arial"/>
          <w:sz w:val="20"/>
        </w:rPr>
        <w:t xml:space="preserve"> o nacionalnih poklicnih kvalifikacijah določa, da se poklicna kvalifikacija dokaže z neposrednim preverjanjem strokovnih znanj, spretnosti in sposobnosti, določenih s katalogom (preverjanje) in na podlagi listin, pridobljenih po izobraževalnih programih ali na drug način (potrjevanje).</w:t>
      </w:r>
    </w:p>
    <w:p w14:paraId="0DE6E54F" w14:textId="77777777" w:rsidR="00E86CF4" w:rsidRPr="00A1709B" w:rsidRDefault="00E86CF4" w:rsidP="00B90FC0">
      <w:pPr>
        <w:spacing w:line="276" w:lineRule="auto"/>
        <w:jc w:val="both"/>
        <w:rPr>
          <w:rFonts w:cs="Arial"/>
          <w:sz w:val="20"/>
        </w:rPr>
      </w:pPr>
    </w:p>
    <w:p w14:paraId="6DF7CFC7" w14:textId="41CDEFDC" w:rsidR="00E86CF4" w:rsidRPr="00A1709B" w:rsidRDefault="00E86CF4" w:rsidP="00B90FC0">
      <w:pPr>
        <w:spacing w:line="276" w:lineRule="auto"/>
        <w:jc w:val="both"/>
        <w:rPr>
          <w:rFonts w:cs="Arial"/>
          <w:sz w:val="20"/>
        </w:rPr>
      </w:pPr>
      <w:r w:rsidRPr="000B5710">
        <w:rPr>
          <w:rFonts w:cs="Arial"/>
          <w:sz w:val="20"/>
        </w:rPr>
        <w:t>8. člen Pravilnika o načinu in postopku preverjanja in potrjevanja nacionalnih poklicnih kvalifikacij</w:t>
      </w:r>
      <w:r w:rsidRPr="00A1709B">
        <w:rPr>
          <w:rFonts w:cs="Arial"/>
          <w:sz w:val="20"/>
        </w:rPr>
        <w:t xml:space="preserve"> (Uradni list RS, št. 67/2015</w:t>
      </w:r>
      <w:r w:rsidR="00A556D0">
        <w:rPr>
          <w:rFonts w:cs="Arial"/>
          <w:sz w:val="20"/>
        </w:rPr>
        <w:t xml:space="preserve">, </w:t>
      </w:r>
      <w:r w:rsidR="00A556D0" w:rsidRPr="00A556D0">
        <w:rPr>
          <w:rFonts w:cs="Arial"/>
          <w:sz w:val="20"/>
        </w:rPr>
        <w:t>182/20 in 127/22</w:t>
      </w:r>
      <w:r w:rsidRPr="00A1709B">
        <w:rPr>
          <w:rFonts w:cs="Arial"/>
          <w:sz w:val="20"/>
        </w:rPr>
        <w:t xml:space="preserve">; </w:t>
      </w:r>
      <w:r w:rsidR="00A1709B">
        <w:rPr>
          <w:rFonts w:cs="Arial"/>
          <w:sz w:val="20"/>
        </w:rPr>
        <w:t>v nadaljnjem besedilu</w:t>
      </w:r>
      <w:r w:rsidRPr="00A1709B">
        <w:rPr>
          <w:rFonts w:cs="Arial"/>
          <w:sz w:val="20"/>
        </w:rPr>
        <w:t xml:space="preserve">: pravilnik) določa, da če komisija ugotovi, da </w:t>
      </w:r>
      <w:r w:rsidRPr="00A1709B">
        <w:rPr>
          <w:rFonts w:cs="Arial"/>
          <w:sz w:val="20"/>
          <w:highlight w:val="yellow"/>
        </w:rPr>
        <w:t>kandidat/</w:t>
      </w:r>
      <w:proofErr w:type="spellStart"/>
      <w:r w:rsidRPr="00A1709B">
        <w:rPr>
          <w:rFonts w:cs="Arial"/>
          <w:sz w:val="20"/>
          <w:highlight w:val="yellow"/>
        </w:rPr>
        <w:t>ka</w:t>
      </w:r>
      <w:proofErr w:type="spellEnd"/>
      <w:r w:rsidRPr="00A1709B">
        <w:rPr>
          <w:rFonts w:cs="Arial"/>
          <w:sz w:val="20"/>
        </w:rPr>
        <w:t xml:space="preserve"> izpolnjuje vstopne pogoje, nadaljuje z ugotavljanjem doseganja standardov strokovnih znanj in spretnosti po katalogu. Če komisija ugotovi, da </w:t>
      </w:r>
      <w:r w:rsidRPr="00A1709B">
        <w:rPr>
          <w:rFonts w:cs="Arial"/>
          <w:sz w:val="20"/>
          <w:highlight w:val="yellow"/>
        </w:rPr>
        <w:t>kandidat/</w:t>
      </w:r>
      <w:proofErr w:type="spellStart"/>
      <w:r w:rsidRPr="00A1709B">
        <w:rPr>
          <w:rFonts w:cs="Arial"/>
          <w:sz w:val="20"/>
          <w:highlight w:val="yellow"/>
        </w:rPr>
        <w:t>ka</w:t>
      </w:r>
      <w:proofErr w:type="spellEnd"/>
      <w:r w:rsidRPr="00A1709B">
        <w:rPr>
          <w:rFonts w:cs="Arial"/>
          <w:sz w:val="20"/>
        </w:rPr>
        <w:t xml:space="preserve"> ne dosega zahtevanih standardov po katalogu, izvajalec kandidata/ko povabi na neposredno preverjanje, določeno s katalogom, ki se ga </w:t>
      </w:r>
      <w:r w:rsidRPr="00A1709B">
        <w:rPr>
          <w:rFonts w:cs="Arial"/>
          <w:sz w:val="20"/>
          <w:highlight w:val="yellow"/>
        </w:rPr>
        <w:t>kandidat/</w:t>
      </w:r>
      <w:proofErr w:type="spellStart"/>
      <w:r w:rsidRPr="00A1709B">
        <w:rPr>
          <w:rFonts w:cs="Arial"/>
          <w:sz w:val="20"/>
          <w:highlight w:val="yellow"/>
        </w:rPr>
        <w:t>ka</w:t>
      </w:r>
      <w:proofErr w:type="spellEnd"/>
      <w:r w:rsidRPr="00A1709B">
        <w:rPr>
          <w:rFonts w:cs="Arial"/>
          <w:sz w:val="20"/>
        </w:rPr>
        <w:t xml:space="preserve"> mora udeležiti. </w:t>
      </w:r>
    </w:p>
    <w:p w14:paraId="56EAFB74" w14:textId="77777777" w:rsidR="00E86CF4" w:rsidRPr="00A1709B" w:rsidRDefault="00E86CF4" w:rsidP="00B90FC0">
      <w:pPr>
        <w:spacing w:line="276" w:lineRule="auto"/>
        <w:jc w:val="both"/>
        <w:rPr>
          <w:rFonts w:cs="Arial"/>
          <w:sz w:val="20"/>
        </w:rPr>
      </w:pPr>
    </w:p>
    <w:p w14:paraId="0FBD7C37" w14:textId="32CE324F" w:rsidR="00EE2798" w:rsidRPr="00A1709B" w:rsidRDefault="00E86CF4" w:rsidP="00B90FC0">
      <w:pPr>
        <w:spacing w:line="276" w:lineRule="auto"/>
        <w:jc w:val="both"/>
        <w:rPr>
          <w:rFonts w:cs="Arial"/>
          <w:sz w:val="20"/>
        </w:rPr>
      </w:pPr>
      <w:r w:rsidRPr="00A1709B">
        <w:rPr>
          <w:rFonts w:cs="Arial"/>
          <w:sz w:val="20"/>
        </w:rPr>
        <w:t xml:space="preserve">Komisija je, v skladu z 8. členom pravilnika, na podlagi predloženih listin in drugih dokazil oziroma izdelane osebne zbirne mape, ugotovila, da </w:t>
      </w:r>
      <w:r w:rsidRPr="00A1709B">
        <w:rPr>
          <w:rFonts w:cs="Arial"/>
          <w:sz w:val="20"/>
          <w:highlight w:val="yellow"/>
        </w:rPr>
        <w:t>kandidat/</w:t>
      </w:r>
      <w:proofErr w:type="spellStart"/>
      <w:r w:rsidRPr="00A1709B">
        <w:rPr>
          <w:rFonts w:cs="Arial"/>
          <w:sz w:val="20"/>
          <w:highlight w:val="yellow"/>
        </w:rPr>
        <w:t>ka</w:t>
      </w:r>
      <w:proofErr w:type="spellEnd"/>
      <w:r w:rsidRPr="00A1709B">
        <w:rPr>
          <w:rFonts w:cs="Arial"/>
          <w:sz w:val="20"/>
        </w:rPr>
        <w:t xml:space="preserve"> izpolnjuje posebne pogoje iz 2.2. točke kataloga, ne dosega pa vseh standardov strokovnih znanj in spretnosti iz 2.1. točke kataloga, zato </w:t>
      </w:r>
      <w:r w:rsidRPr="00A1709B">
        <w:rPr>
          <w:rFonts w:cs="Arial"/>
          <w:sz w:val="20"/>
          <w:highlight w:val="yellow"/>
        </w:rPr>
        <w:t>ga/jo</w:t>
      </w:r>
      <w:r w:rsidRPr="00A1709B">
        <w:rPr>
          <w:rFonts w:cs="Arial"/>
          <w:sz w:val="20"/>
        </w:rPr>
        <w:t xml:space="preserve"> je napotila na preverjanje, ki je potekalo dne </w:t>
      </w:r>
      <w:r w:rsidR="00A26699">
        <w:rPr>
          <w:rFonts w:cs="Arial"/>
          <w:sz w:val="20"/>
        </w:rPr>
        <w:t>[DATUMPREVERJANJA]</w:t>
      </w:r>
      <w:r w:rsidR="00EE2798" w:rsidRPr="00A1709B">
        <w:rPr>
          <w:rFonts w:cs="Arial"/>
          <w:sz w:val="20"/>
        </w:rPr>
        <w:t xml:space="preserve">, ki pa se ga </w:t>
      </w:r>
      <w:r w:rsidR="00EE2798" w:rsidRPr="00A1709B">
        <w:rPr>
          <w:rFonts w:cs="Arial"/>
          <w:sz w:val="20"/>
          <w:highlight w:val="yellow"/>
        </w:rPr>
        <w:t>kandidat/</w:t>
      </w:r>
      <w:proofErr w:type="spellStart"/>
      <w:r w:rsidR="00EE2798" w:rsidRPr="00A1709B">
        <w:rPr>
          <w:rFonts w:cs="Arial"/>
          <w:sz w:val="20"/>
          <w:highlight w:val="yellow"/>
        </w:rPr>
        <w:t>ka</w:t>
      </w:r>
      <w:proofErr w:type="spellEnd"/>
      <w:r w:rsidR="00EE2798" w:rsidRPr="00A1709B">
        <w:rPr>
          <w:rFonts w:cs="Arial"/>
          <w:sz w:val="20"/>
        </w:rPr>
        <w:t xml:space="preserve"> ni </w:t>
      </w:r>
      <w:r w:rsidR="00EE2798" w:rsidRPr="00A1709B">
        <w:rPr>
          <w:rFonts w:cs="Arial"/>
          <w:sz w:val="20"/>
          <w:highlight w:val="yellow"/>
        </w:rPr>
        <w:t>udeležil</w:t>
      </w:r>
      <w:r w:rsidR="001752A4" w:rsidRPr="00A1709B">
        <w:rPr>
          <w:rFonts w:cs="Arial"/>
          <w:sz w:val="20"/>
          <w:highlight w:val="yellow"/>
        </w:rPr>
        <w:t>/</w:t>
      </w:r>
      <w:r w:rsidR="00EE2798" w:rsidRPr="00A1709B">
        <w:rPr>
          <w:rFonts w:cs="Arial"/>
          <w:sz w:val="20"/>
          <w:highlight w:val="yellow"/>
        </w:rPr>
        <w:t>a</w:t>
      </w:r>
      <w:r w:rsidR="00EE2798" w:rsidRPr="00A1709B">
        <w:rPr>
          <w:rFonts w:cs="Arial"/>
          <w:sz w:val="20"/>
        </w:rPr>
        <w:t xml:space="preserve">. </w:t>
      </w:r>
    </w:p>
    <w:p w14:paraId="7353131C" w14:textId="77777777" w:rsidR="00EE2798" w:rsidRPr="00A1709B" w:rsidRDefault="00EE2798" w:rsidP="00B90FC0">
      <w:pPr>
        <w:spacing w:line="276" w:lineRule="auto"/>
        <w:jc w:val="both"/>
        <w:rPr>
          <w:rFonts w:cs="Arial"/>
          <w:sz w:val="20"/>
        </w:rPr>
      </w:pPr>
    </w:p>
    <w:p w14:paraId="5510FDCD" w14:textId="77777777" w:rsidR="00525246" w:rsidRPr="00A1709B" w:rsidRDefault="00525246" w:rsidP="00B90FC0">
      <w:pPr>
        <w:spacing w:line="276" w:lineRule="auto"/>
        <w:jc w:val="both"/>
        <w:rPr>
          <w:rFonts w:cs="Arial"/>
          <w:sz w:val="20"/>
        </w:rPr>
      </w:pPr>
      <w:r w:rsidRPr="00A1709B">
        <w:rPr>
          <w:rFonts w:cs="Arial"/>
          <w:sz w:val="20"/>
        </w:rPr>
        <w:t xml:space="preserve">Komisija je pri </w:t>
      </w:r>
      <w:r w:rsidRPr="00A1709B">
        <w:rPr>
          <w:rFonts w:cs="Arial"/>
          <w:sz w:val="20"/>
          <w:highlight w:val="yellow"/>
        </w:rPr>
        <w:t>kandidatu/tki</w:t>
      </w:r>
      <w:r w:rsidRPr="00A1709B">
        <w:rPr>
          <w:rFonts w:cs="Arial"/>
          <w:sz w:val="20"/>
        </w:rPr>
        <w:t xml:space="preserve"> želela preveriti doseganje standardov strokovnih znanj in spretnosti za naslednja ključna dela: </w:t>
      </w:r>
    </w:p>
    <w:p w14:paraId="0968015C" w14:textId="609C0CE1" w:rsidR="00525246" w:rsidRDefault="00A26699" w:rsidP="00345EB4">
      <w:pPr>
        <w:spacing w:line="276" w:lineRule="auto"/>
        <w:rPr>
          <w:rFonts w:cs="Arial"/>
          <w:sz w:val="20"/>
        </w:rPr>
      </w:pPr>
      <w:r>
        <w:rPr>
          <w:rFonts w:cs="Arial"/>
          <w:sz w:val="20"/>
        </w:rPr>
        <w:tab/>
        <w:t>[KLJUCNADELA]</w:t>
      </w:r>
    </w:p>
    <w:p w14:paraId="5DA6FD16" w14:textId="77777777" w:rsidR="00A26699" w:rsidRPr="00A1709B" w:rsidRDefault="00A26699" w:rsidP="00B90FC0">
      <w:pPr>
        <w:spacing w:line="276" w:lineRule="auto"/>
        <w:jc w:val="both"/>
        <w:rPr>
          <w:rFonts w:cs="Arial"/>
          <w:sz w:val="20"/>
        </w:rPr>
      </w:pPr>
    </w:p>
    <w:p w14:paraId="7608D9BF" w14:textId="77777777" w:rsidR="00EE2798" w:rsidRPr="00A1709B" w:rsidRDefault="00525246" w:rsidP="00B90FC0">
      <w:pPr>
        <w:spacing w:line="276" w:lineRule="auto"/>
        <w:jc w:val="both"/>
        <w:rPr>
          <w:rFonts w:cs="Arial"/>
          <w:sz w:val="20"/>
        </w:rPr>
      </w:pPr>
      <w:r w:rsidRPr="00A1709B">
        <w:rPr>
          <w:rFonts w:cs="Arial"/>
          <w:sz w:val="20"/>
        </w:rPr>
        <w:t xml:space="preserve">Prvi odstavek </w:t>
      </w:r>
      <w:r w:rsidR="00EE2798" w:rsidRPr="00A1709B">
        <w:rPr>
          <w:rFonts w:cs="Arial"/>
          <w:sz w:val="20"/>
        </w:rPr>
        <w:t xml:space="preserve">11. člena pravilnika določa, da če se </w:t>
      </w:r>
      <w:r w:rsidR="00EE2798" w:rsidRPr="00A1709B">
        <w:rPr>
          <w:rFonts w:cs="Arial"/>
          <w:sz w:val="20"/>
          <w:highlight w:val="yellow"/>
        </w:rPr>
        <w:t>kandidat</w:t>
      </w:r>
      <w:r w:rsidR="00930A18" w:rsidRPr="00A1709B">
        <w:rPr>
          <w:rFonts w:cs="Arial"/>
          <w:sz w:val="20"/>
          <w:highlight w:val="yellow"/>
        </w:rPr>
        <w:t>/</w:t>
      </w:r>
      <w:proofErr w:type="spellStart"/>
      <w:r w:rsidR="00930A18" w:rsidRPr="00A1709B">
        <w:rPr>
          <w:rFonts w:cs="Arial"/>
          <w:sz w:val="20"/>
          <w:highlight w:val="yellow"/>
        </w:rPr>
        <w:t>ka</w:t>
      </w:r>
      <w:proofErr w:type="spellEnd"/>
      <w:r w:rsidR="00EE2798" w:rsidRPr="00A1709B">
        <w:rPr>
          <w:rFonts w:cs="Arial"/>
          <w:sz w:val="20"/>
        </w:rPr>
        <w:t xml:space="preserve"> neposrednega preverjanja ne udeleži, se šteje, da preverjanja in potrjevanja ni uspešno </w:t>
      </w:r>
      <w:r w:rsidR="00EE2798" w:rsidRPr="00A1709B">
        <w:rPr>
          <w:rFonts w:cs="Arial"/>
          <w:sz w:val="20"/>
          <w:highlight w:val="yellow"/>
        </w:rPr>
        <w:t>opravil</w:t>
      </w:r>
      <w:r w:rsidR="00930A18" w:rsidRPr="00A1709B">
        <w:rPr>
          <w:rFonts w:cs="Arial"/>
          <w:sz w:val="20"/>
          <w:highlight w:val="yellow"/>
        </w:rPr>
        <w:t>/a</w:t>
      </w:r>
      <w:r w:rsidR="00EE2798" w:rsidRPr="00A1709B">
        <w:rPr>
          <w:rFonts w:cs="Arial"/>
          <w:sz w:val="20"/>
        </w:rPr>
        <w:t xml:space="preserve">, zato </w:t>
      </w:r>
      <w:r w:rsidR="00EE2798" w:rsidRPr="00A1709B">
        <w:rPr>
          <w:rFonts w:cs="Arial"/>
          <w:sz w:val="20"/>
          <w:highlight w:val="yellow"/>
        </w:rPr>
        <w:t>mu</w:t>
      </w:r>
      <w:r w:rsidR="000A4079" w:rsidRPr="00A1709B">
        <w:rPr>
          <w:rFonts w:cs="Arial"/>
          <w:sz w:val="20"/>
          <w:highlight w:val="yellow"/>
        </w:rPr>
        <w:t>/ji</w:t>
      </w:r>
      <w:r w:rsidR="00EE2798" w:rsidRPr="00A1709B">
        <w:rPr>
          <w:rFonts w:cs="Arial"/>
          <w:sz w:val="20"/>
        </w:rPr>
        <w:t xml:space="preserve"> komisija v osmih dneh izda odločbo, s katero zavrne izdajo certifikata. </w:t>
      </w:r>
      <w:r w:rsidRPr="00A1709B">
        <w:rPr>
          <w:rFonts w:cs="Arial"/>
          <w:sz w:val="20"/>
        </w:rPr>
        <w:t>Izjem</w:t>
      </w:r>
      <w:r w:rsidR="00EA018A" w:rsidRPr="00A1709B">
        <w:rPr>
          <w:rFonts w:cs="Arial"/>
          <w:sz w:val="20"/>
        </w:rPr>
        <w:t>a je možna samo na podlagi drugega</w:t>
      </w:r>
      <w:r w:rsidRPr="00A1709B">
        <w:rPr>
          <w:rFonts w:cs="Arial"/>
          <w:sz w:val="20"/>
        </w:rPr>
        <w:t xml:space="preserve"> odstavke istega člena, in sicer v primeru, </w:t>
      </w:r>
      <w:r w:rsidR="00930A18" w:rsidRPr="00A1709B">
        <w:rPr>
          <w:rFonts w:cs="Arial"/>
          <w:sz w:val="20"/>
        </w:rPr>
        <w:t xml:space="preserve">ko se </w:t>
      </w:r>
      <w:r w:rsidR="00930A18" w:rsidRPr="00A1709B">
        <w:rPr>
          <w:rFonts w:cs="Arial"/>
          <w:sz w:val="20"/>
          <w:highlight w:val="yellow"/>
        </w:rPr>
        <w:t>kandidat/</w:t>
      </w:r>
      <w:proofErr w:type="spellStart"/>
      <w:r w:rsidR="00930A18" w:rsidRPr="00A1709B">
        <w:rPr>
          <w:rFonts w:cs="Arial"/>
          <w:sz w:val="20"/>
          <w:highlight w:val="yellow"/>
        </w:rPr>
        <w:t>ka</w:t>
      </w:r>
      <w:proofErr w:type="spellEnd"/>
      <w:r w:rsidR="00930A18" w:rsidRPr="00A1709B">
        <w:rPr>
          <w:rFonts w:cs="Arial"/>
          <w:sz w:val="20"/>
        </w:rPr>
        <w:t xml:space="preserve"> preverjanja ne udeleži iz utemeljenih razlogov in najmanj en dan pred neposrednim preverjanjem o tem obvesti komisijo in </w:t>
      </w:r>
      <w:r w:rsidR="00747121" w:rsidRPr="00A1709B">
        <w:rPr>
          <w:rFonts w:cs="Arial"/>
          <w:sz w:val="20"/>
        </w:rPr>
        <w:t>predloži</w:t>
      </w:r>
      <w:r w:rsidR="00930A18" w:rsidRPr="00A1709B">
        <w:rPr>
          <w:rFonts w:cs="Arial"/>
          <w:sz w:val="20"/>
        </w:rPr>
        <w:t xml:space="preserve">  ustrezna dokazila. Za utemeljene razloge štejejo višja sila, smrt v smrt v družini, poškodba ter bolezen </w:t>
      </w:r>
      <w:r w:rsidR="00930A18" w:rsidRPr="00A1709B">
        <w:rPr>
          <w:rFonts w:cs="Arial"/>
          <w:sz w:val="20"/>
          <w:highlight w:val="yellow"/>
        </w:rPr>
        <w:t>kandidata</w:t>
      </w:r>
      <w:r w:rsidR="003223B9" w:rsidRPr="00A1709B">
        <w:rPr>
          <w:rFonts w:cs="Arial"/>
          <w:sz w:val="20"/>
          <w:highlight w:val="yellow"/>
        </w:rPr>
        <w:t>/tke</w:t>
      </w:r>
      <w:r w:rsidR="00930A18" w:rsidRPr="00A1709B">
        <w:rPr>
          <w:rFonts w:cs="Arial"/>
          <w:sz w:val="20"/>
        </w:rPr>
        <w:t xml:space="preserve"> ali </w:t>
      </w:r>
      <w:r w:rsidR="00930A18" w:rsidRPr="00A1709B">
        <w:rPr>
          <w:rFonts w:cs="Arial"/>
          <w:sz w:val="20"/>
          <w:highlight w:val="yellow"/>
        </w:rPr>
        <w:t>njegovega</w:t>
      </w:r>
      <w:r w:rsidR="003223B9" w:rsidRPr="00A1709B">
        <w:rPr>
          <w:rFonts w:cs="Arial"/>
          <w:sz w:val="20"/>
          <w:highlight w:val="yellow"/>
        </w:rPr>
        <w:t>/njenega</w:t>
      </w:r>
      <w:r w:rsidR="00930A18" w:rsidRPr="00A1709B">
        <w:rPr>
          <w:rFonts w:cs="Arial"/>
          <w:sz w:val="20"/>
        </w:rPr>
        <w:t xml:space="preserve"> ožjega družinskega člana.</w:t>
      </w:r>
    </w:p>
    <w:p w14:paraId="4C965E7C" w14:textId="77777777" w:rsidR="00747121" w:rsidRPr="00A1709B" w:rsidRDefault="00747121" w:rsidP="00B90FC0">
      <w:pPr>
        <w:spacing w:line="276" w:lineRule="auto"/>
        <w:jc w:val="both"/>
        <w:rPr>
          <w:rFonts w:cs="Arial"/>
          <w:sz w:val="20"/>
        </w:rPr>
      </w:pPr>
    </w:p>
    <w:p w14:paraId="3FB39CAE" w14:textId="77777777" w:rsidR="00B479C4" w:rsidRPr="00A1709B" w:rsidRDefault="00747121" w:rsidP="00B90FC0">
      <w:pPr>
        <w:pStyle w:val="datumtevilka"/>
        <w:spacing w:line="276" w:lineRule="auto"/>
        <w:jc w:val="both"/>
        <w:rPr>
          <w:rFonts w:cs="Arial"/>
        </w:rPr>
      </w:pPr>
      <w:r w:rsidRPr="00A1709B">
        <w:rPr>
          <w:rFonts w:cs="Arial"/>
        </w:rPr>
        <w:t xml:space="preserve">Komisija na podlagi listinske dokumentacije ugotavlja, da </w:t>
      </w:r>
      <w:r w:rsidRPr="00A1709B">
        <w:rPr>
          <w:rFonts w:cs="Arial"/>
          <w:highlight w:val="yellow"/>
        </w:rPr>
        <w:t>NAVEDITE OBRAZLOŽITEV, ZAKAJ JE NEUDELEŽBA KANDIDATA/TKE NEUPRAVIČENA (npr. kandidat/</w:t>
      </w:r>
      <w:proofErr w:type="spellStart"/>
      <w:r w:rsidRPr="00A1709B">
        <w:rPr>
          <w:rFonts w:cs="Arial"/>
          <w:highlight w:val="yellow"/>
        </w:rPr>
        <w:t>ka</w:t>
      </w:r>
      <w:proofErr w:type="spellEnd"/>
      <w:r w:rsidRPr="00A1709B">
        <w:rPr>
          <w:rFonts w:cs="Arial"/>
          <w:highlight w:val="yellow"/>
        </w:rPr>
        <w:t xml:space="preserve"> komisijo ni obvestil</w:t>
      </w:r>
      <w:r w:rsidR="00EA018A" w:rsidRPr="00A1709B">
        <w:rPr>
          <w:rFonts w:cs="Arial"/>
          <w:highlight w:val="yellow"/>
        </w:rPr>
        <w:t>/</w:t>
      </w:r>
      <w:r w:rsidRPr="00A1709B">
        <w:rPr>
          <w:rFonts w:cs="Arial"/>
          <w:highlight w:val="yellow"/>
        </w:rPr>
        <w:t>a o svoji odsotnosti</w:t>
      </w:r>
      <w:r w:rsidR="00C01685" w:rsidRPr="00A1709B">
        <w:rPr>
          <w:rFonts w:cs="Arial"/>
          <w:highlight w:val="yellow"/>
        </w:rPr>
        <w:t xml:space="preserve"> </w:t>
      </w:r>
      <w:r w:rsidR="00B479C4" w:rsidRPr="00A1709B">
        <w:rPr>
          <w:rFonts w:cs="Arial"/>
          <w:highlight w:val="yellow"/>
        </w:rPr>
        <w:t xml:space="preserve">en dan pred neposrednim preverjanjem </w:t>
      </w:r>
      <w:r w:rsidR="00C01685" w:rsidRPr="00A1709B">
        <w:rPr>
          <w:rFonts w:cs="Arial"/>
          <w:highlight w:val="yellow"/>
        </w:rPr>
        <w:t xml:space="preserve">/ ni priložila dokazil o upravičeni odsotnosti; če so priložena dokazila, </w:t>
      </w:r>
      <w:r w:rsidRPr="00A1709B">
        <w:rPr>
          <w:rFonts w:cs="Arial"/>
          <w:highlight w:val="yellow"/>
        </w:rPr>
        <w:t>pojasnite, zakaj le-ta ne izkazujejo u</w:t>
      </w:r>
      <w:r w:rsidR="00C01685" w:rsidRPr="00A1709B">
        <w:rPr>
          <w:rFonts w:cs="Arial"/>
          <w:highlight w:val="yellow"/>
        </w:rPr>
        <w:t>pravičene</w:t>
      </w:r>
      <w:r w:rsidRPr="00A1709B">
        <w:rPr>
          <w:rFonts w:cs="Arial"/>
          <w:highlight w:val="yellow"/>
        </w:rPr>
        <w:t xml:space="preserve"> odsotnost</w:t>
      </w:r>
      <w:r w:rsidR="00C01685" w:rsidRPr="00A1709B">
        <w:rPr>
          <w:rFonts w:cs="Arial"/>
          <w:highlight w:val="yellow"/>
        </w:rPr>
        <w:t>i ipd.</w:t>
      </w:r>
      <w:r w:rsidRPr="00A1709B">
        <w:rPr>
          <w:rFonts w:cs="Arial"/>
          <w:highlight w:val="yellow"/>
        </w:rPr>
        <w:t xml:space="preserve">). </w:t>
      </w:r>
      <w:r w:rsidR="00B479C4" w:rsidRPr="00A1709B">
        <w:rPr>
          <w:rFonts w:cs="Arial"/>
        </w:rPr>
        <w:t xml:space="preserve">Glede na navedeno, je komisija, na podlagi prvega odstavka 11. člena pravilnika, </w:t>
      </w:r>
      <w:r w:rsidR="000B2F6C">
        <w:rPr>
          <w:rFonts w:cs="Arial"/>
        </w:rPr>
        <w:t xml:space="preserve">vlogo </w:t>
      </w:r>
      <w:r w:rsidR="000B2F6C" w:rsidRPr="00B90FC0">
        <w:rPr>
          <w:rFonts w:cs="Arial"/>
          <w:highlight w:val="yellow"/>
        </w:rPr>
        <w:t>kandidata/</w:t>
      </w:r>
      <w:proofErr w:type="spellStart"/>
      <w:r w:rsidR="000B2F6C" w:rsidRPr="00B90FC0">
        <w:rPr>
          <w:rFonts w:cs="Arial"/>
          <w:highlight w:val="yellow"/>
        </w:rPr>
        <w:t>ke</w:t>
      </w:r>
      <w:proofErr w:type="spellEnd"/>
      <w:r w:rsidR="000B2F6C">
        <w:rPr>
          <w:rFonts w:cs="Arial"/>
        </w:rPr>
        <w:t xml:space="preserve"> zavrnila,</w:t>
      </w:r>
      <w:r w:rsidR="00B479C4" w:rsidRPr="00A1709B">
        <w:rPr>
          <w:rFonts w:cs="Arial"/>
        </w:rPr>
        <w:t xml:space="preserve"> kot izhaja iz </w:t>
      </w:r>
      <w:r w:rsidR="000B2F6C">
        <w:rPr>
          <w:rFonts w:cs="Arial"/>
        </w:rPr>
        <w:t>1.</w:t>
      </w:r>
      <w:r w:rsidR="000B2F6C" w:rsidRPr="00A1709B">
        <w:rPr>
          <w:rFonts w:cs="Arial"/>
        </w:rPr>
        <w:t xml:space="preserve"> </w:t>
      </w:r>
      <w:r w:rsidR="00B479C4" w:rsidRPr="00A1709B">
        <w:rPr>
          <w:rFonts w:cs="Arial"/>
        </w:rPr>
        <w:t xml:space="preserve">točke izreka te odločbe. </w:t>
      </w:r>
    </w:p>
    <w:p w14:paraId="688E8CAF" w14:textId="77777777" w:rsidR="00EA018A" w:rsidRPr="00A1709B" w:rsidRDefault="00EA018A" w:rsidP="00B90FC0">
      <w:pPr>
        <w:pStyle w:val="datumtevilka"/>
        <w:spacing w:line="276" w:lineRule="auto"/>
        <w:jc w:val="both"/>
        <w:rPr>
          <w:rFonts w:cs="Arial"/>
        </w:rPr>
      </w:pPr>
    </w:p>
    <w:p w14:paraId="3FB80EBC" w14:textId="3D8C0117" w:rsidR="00B479C4" w:rsidRDefault="000B2F6C" w:rsidP="00B90FC0">
      <w:pPr>
        <w:pStyle w:val="datumtevilka"/>
        <w:spacing w:line="276" w:lineRule="auto"/>
        <w:jc w:val="both"/>
        <w:rPr>
          <w:rFonts w:cs="Arial"/>
        </w:rPr>
      </w:pPr>
      <w:r>
        <w:rPr>
          <w:rFonts w:cs="Arial"/>
        </w:rPr>
        <w:t>Na podlagi 12. člena pravilnika se</w:t>
      </w:r>
      <w:r w:rsidRPr="00A1709B">
        <w:rPr>
          <w:rFonts w:cs="Arial"/>
        </w:rPr>
        <w:t xml:space="preserve"> </w:t>
      </w:r>
      <w:r>
        <w:rPr>
          <w:rFonts w:cs="Arial"/>
        </w:rPr>
        <w:t>s</w:t>
      </w:r>
      <w:r w:rsidR="00B479C4" w:rsidRPr="00A1709B">
        <w:rPr>
          <w:rFonts w:cs="Arial"/>
        </w:rPr>
        <w:t xml:space="preserve">troški postopka preverjanja in potrjevanja nacionalne poklicne kvalifikacije v višini </w:t>
      </w:r>
      <w:r w:rsidR="00B479C4" w:rsidRPr="00A1709B">
        <w:rPr>
          <w:rFonts w:cs="Arial"/>
          <w:highlight w:val="yellow"/>
        </w:rPr>
        <w:t>VPIŠITE</w:t>
      </w:r>
      <w:r w:rsidR="00B479C4" w:rsidRPr="00A1709B">
        <w:rPr>
          <w:rFonts w:cs="Arial"/>
        </w:rPr>
        <w:t xml:space="preserve"> EUR poravnajo izvajalcu »</w:t>
      </w:r>
      <w:r w:rsidR="005832A7">
        <w:rPr>
          <w:rFonts w:cs="Arial"/>
        </w:rPr>
        <w:t>[IZVAJALECNAZIV4]</w:t>
      </w:r>
      <w:r w:rsidR="00B479C4" w:rsidRPr="00A1709B">
        <w:rPr>
          <w:rFonts w:cs="Arial"/>
        </w:rPr>
        <w:t xml:space="preserve">«, </w:t>
      </w:r>
      <w:r>
        <w:rPr>
          <w:rFonts w:cs="Arial"/>
        </w:rPr>
        <w:t>kot izhaja iz 2. točke izreka te odločbe.</w:t>
      </w:r>
      <w:r w:rsidR="00B479C4" w:rsidRPr="00A1709B">
        <w:rPr>
          <w:rFonts w:cs="Arial"/>
        </w:rPr>
        <w:t xml:space="preserve"> </w:t>
      </w:r>
    </w:p>
    <w:p w14:paraId="6354D552" w14:textId="77777777" w:rsidR="002425F3" w:rsidRPr="00A1709B" w:rsidRDefault="002425F3" w:rsidP="00B90FC0">
      <w:pPr>
        <w:pStyle w:val="datumtevilka"/>
        <w:spacing w:line="276" w:lineRule="auto"/>
        <w:jc w:val="both"/>
        <w:rPr>
          <w:rFonts w:cs="Arial"/>
        </w:rPr>
      </w:pPr>
    </w:p>
    <w:p w14:paraId="272E370E" w14:textId="77777777" w:rsidR="002425F3" w:rsidRPr="002425F3" w:rsidRDefault="002425F3" w:rsidP="002425F3">
      <w:pPr>
        <w:spacing w:line="276" w:lineRule="auto"/>
        <w:jc w:val="both"/>
        <w:rPr>
          <w:rFonts w:cs="Arial"/>
          <w:bCs/>
          <w:sz w:val="20"/>
        </w:rPr>
      </w:pPr>
      <w:r w:rsidRPr="002425F3">
        <w:rPr>
          <w:rFonts w:cs="Arial"/>
          <w:bCs/>
          <w:sz w:val="20"/>
        </w:rPr>
        <w:t xml:space="preserve">POUK O PRAVNEM SREDSTVU: Ugovor zoper to odločbo se lahko vloži v 8 dneh po prejemu odločbe na Stalno komisijo za ugovore pri Ministrstvu za gospodarstvo, delo in šport, Kotnikova ulica 5, 1000 Ljubljana. Ugovoru je potrebno priložiti to odločbo v izvirniku, prepisu ali kopiji. Ugovor se vloži pisno. Ugovor, ki je vložen priporočeno po pošti, je pravočasen, če je oddan zadnji dan roka za ugovor. </w:t>
      </w:r>
    </w:p>
    <w:p w14:paraId="3302CBAF" w14:textId="77777777" w:rsidR="002425F3" w:rsidRPr="002425F3" w:rsidRDefault="002425F3" w:rsidP="002425F3">
      <w:pPr>
        <w:spacing w:line="276" w:lineRule="auto"/>
        <w:jc w:val="both"/>
        <w:rPr>
          <w:rFonts w:cs="Arial"/>
          <w:bCs/>
          <w:sz w:val="20"/>
        </w:rPr>
      </w:pPr>
    </w:p>
    <w:p w14:paraId="13D54DA7" w14:textId="0D4CC9E0" w:rsidR="00557975" w:rsidRDefault="002425F3" w:rsidP="002425F3">
      <w:pPr>
        <w:spacing w:line="276" w:lineRule="auto"/>
        <w:jc w:val="both"/>
        <w:rPr>
          <w:rFonts w:cs="Arial"/>
          <w:bCs/>
          <w:sz w:val="20"/>
        </w:rPr>
      </w:pPr>
      <w:r w:rsidRPr="002425F3">
        <w:rPr>
          <w:rFonts w:cs="Arial"/>
          <w:bCs/>
          <w:sz w:val="20"/>
        </w:rPr>
        <w:t xml:space="preserve">Ob vložitvi ugovora se plača upravna taksa v višini 18,10 EUR po Tarifni številki 2 taksne tarife Zakona o upravnih taksah Uradni list RS, št. 106/10 – uradno prečiščeno besedilo, 14/15 – ZUUJFO, 84/15 – ZZelP-J, 32/16, 30/18 – </w:t>
      </w:r>
      <w:proofErr w:type="spellStart"/>
      <w:r w:rsidRPr="002425F3">
        <w:rPr>
          <w:rFonts w:cs="Arial"/>
          <w:bCs/>
          <w:sz w:val="20"/>
        </w:rPr>
        <w:t>ZKZaš</w:t>
      </w:r>
      <w:proofErr w:type="spellEnd"/>
      <w:r w:rsidRPr="002425F3">
        <w:rPr>
          <w:rFonts w:cs="Arial"/>
          <w:bCs/>
          <w:sz w:val="20"/>
        </w:rPr>
        <w:t>, 189/20 – ZFRO in 44/25 – ZDOsk-1B; v nadaljnjem besedilu: ZUT). Taksa se plača na transakcijski račun Ministrstva za demografijo, družino in socialne zadeve, št. 01100-1000315637, sklic: 11 26115-7111002, s pripisom »ugovor na odločbo NPK«. Plačila upravne takse so v skladu s 24. členom ZUT oproščene brezposelne osebe in drugi iskalci/</w:t>
      </w:r>
      <w:proofErr w:type="spellStart"/>
      <w:r w:rsidRPr="002425F3">
        <w:rPr>
          <w:rFonts w:cs="Arial"/>
          <w:bCs/>
          <w:sz w:val="20"/>
        </w:rPr>
        <w:t>ke</w:t>
      </w:r>
      <w:proofErr w:type="spellEnd"/>
      <w:r w:rsidRPr="002425F3">
        <w:rPr>
          <w:rFonts w:cs="Arial"/>
          <w:bCs/>
          <w:sz w:val="20"/>
        </w:rPr>
        <w:t xml:space="preserve"> zaposlitve.</w:t>
      </w:r>
    </w:p>
    <w:p w14:paraId="7238DC90" w14:textId="77777777" w:rsidR="002425F3" w:rsidRPr="00561405" w:rsidRDefault="002425F3" w:rsidP="002425F3">
      <w:pPr>
        <w:spacing w:line="276" w:lineRule="auto"/>
        <w:jc w:val="both"/>
        <w:rPr>
          <w:rFonts w:cs="Arial"/>
          <w:bCs/>
          <w:sz w:val="20"/>
        </w:rPr>
      </w:pPr>
    </w:p>
    <w:p w14:paraId="10F4A145" w14:textId="13DB9F86" w:rsidR="00557975" w:rsidRDefault="00557975" w:rsidP="00557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cs="Arial"/>
          <w:sz w:val="20"/>
        </w:rPr>
      </w:pPr>
      <w:r w:rsidRPr="00561405">
        <w:rPr>
          <w:rFonts w:cs="Arial"/>
          <w:b/>
          <w:bCs/>
          <w:sz w:val="20"/>
        </w:rPr>
        <w:t xml:space="preserve">V skladu s četrtim odstavkom 12. člena pravilnika </w:t>
      </w:r>
      <w:r w:rsidRPr="002B2288">
        <w:rPr>
          <w:rFonts w:cs="Arial"/>
          <w:b/>
          <w:bCs/>
          <w:sz w:val="20"/>
          <w:highlight w:val="yellow"/>
        </w:rPr>
        <w:t>kandidat/</w:t>
      </w:r>
      <w:proofErr w:type="spellStart"/>
      <w:r w:rsidRPr="002B2288">
        <w:rPr>
          <w:rFonts w:cs="Arial"/>
          <w:b/>
          <w:bCs/>
          <w:sz w:val="20"/>
          <w:highlight w:val="yellow"/>
        </w:rPr>
        <w:t>ka</w:t>
      </w:r>
      <w:proofErr w:type="spellEnd"/>
      <w:r w:rsidRPr="00561405">
        <w:rPr>
          <w:rFonts w:cs="Arial"/>
          <w:b/>
          <w:bCs/>
          <w:sz w:val="20"/>
        </w:rPr>
        <w:t xml:space="preserve">, ki je bil/a vključen/a v postopek preverjanja in potrjevanja na podlagi odločbe Stalne komisije za ugovore, in </w:t>
      </w:r>
      <w:r w:rsidRPr="002B2288">
        <w:rPr>
          <w:rFonts w:cs="Arial"/>
          <w:b/>
          <w:bCs/>
          <w:sz w:val="20"/>
          <w:highlight w:val="yellow"/>
        </w:rPr>
        <w:t>mu/ji</w:t>
      </w:r>
      <w:r w:rsidRPr="00561405">
        <w:rPr>
          <w:rFonts w:cs="Arial"/>
          <w:b/>
          <w:bCs/>
          <w:sz w:val="20"/>
        </w:rPr>
        <w:t xml:space="preserve"> je bila v ponovnem postopku izdaja certifikata zavrnjena, plača izvajalcu stroške v skladu z Metodologijo oblikovanja cene, ki je priloga k pravilniku. Če je bil </w:t>
      </w:r>
      <w:r w:rsidRPr="002B2288">
        <w:rPr>
          <w:rFonts w:cs="Arial"/>
          <w:b/>
          <w:bCs/>
          <w:sz w:val="20"/>
          <w:highlight w:val="yellow"/>
        </w:rPr>
        <w:t>kandidatu/tki</w:t>
      </w:r>
      <w:r w:rsidRPr="00561405">
        <w:rPr>
          <w:rFonts w:cs="Arial"/>
          <w:b/>
          <w:bCs/>
          <w:sz w:val="20"/>
        </w:rPr>
        <w:t xml:space="preserve"> v </w:t>
      </w:r>
      <w:r w:rsidRPr="00561405">
        <w:rPr>
          <w:rFonts w:cs="Arial"/>
          <w:b/>
          <w:bCs/>
          <w:sz w:val="20"/>
        </w:rPr>
        <w:lastRenderedPageBreak/>
        <w:t>ponovljenem postopku izdan certifikat, plača stroške postopka za opravljena stroškovna področja Državni izpitni center.</w:t>
      </w:r>
    </w:p>
    <w:p w14:paraId="0F8F4DC9" w14:textId="77777777" w:rsidR="005D6F76" w:rsidRPr="00B90FC0" w:rsidRDefault="005D6F76" w:rsidP="00B90FC0">
      <w:pPr>
        <w:spacing w:line="276" w:lineRule="auto"/>
        <w:jc w:val="both"/>
        <w:rPr>
          <w:rFonts w:cs="Arial"/>
          <w:sz w:val="20"/>
        </w:rPr>
      </w:pPr>
    </w:p>
    <w:p w14:paraId="07A7E187" w14:textId="77777777" w:rsidR="005D6F76" w:rsidRPr="00B90FC0" w:rsidRDefault="005D6F76" w:rsidP="00B90FC0">
      <w:pPr>
        <w:spacing w:line="276" w:lineRule="auto"/>
        <w:jc w:val="both"/>
        <w:rPr>
          <w:rFonts w:cs="Arial"/>
          <w:sz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325"/>
      </w:tblGrid>
      <w:tr w:rsidR="005D6F76" w:rsidRPr="00A1709B" w14:paraId="5F01ED75" w14:textId="77777777" w:rsidTr="005D6F76">
        <w:tc>
          <w:tcPr>
            <w:tcW w:w="4315" w:type="dxa"/>
          </w:tcPr>
          <w:p w14:paraId="4E83B2C9" w14:textId="77777777" w:rsidR="005D6F76" w:rsidRPr="00A1709B" w:rsidRDefault="005D6F76" w:rsidP="00B90FC0">
            <w:pPr>
              <w:pStyle w:val="Naslov3"/>
              <w:spacing w:line="276" w:lineRule="auto"/>
              <w:jc w:val="left"/>
              <w:rPr>
                <w:rFonts w:ascii="Arial" w:hAnsi="Arial" w:cs="Arial"/>
                <w:b w:val="0"/>
                <w:i w:val="0"/>
                <w:sz w:val="20"/>
              </w:rPr>
            </w:pPr>
            <w:r w:rsidRPr="00A1709B">
              <w:rPr>
                <w:rFonts w:ascii="Arial" w:hAnsi="Arial" w:cs="Arial"/>
                <w:b w:val="0"/>
                <w:i w:val="0"/>
                <w:sz w:val="20"/>
              </w:rPr>
              <w:t xml:space="preserve">Postopek </w:t>
            </w:r>
            <w:r w:rsidRPr="00A1709B">
              <w:rPr>
                <w:rFonts w:ascii="Arial" w:hAnsi="Arial" w:cs="Arial"/>
                <w:b w:val="0"/>
                <w:i w:val="0"/>
                <w:sz w:val="20"/>
                <w:highlight w:val="yellow"/>
              </w:rPr>
              <w:t>vodil/a:</w:t>
            </w:r>
          </w:p>
          <w:p w14:paraId="2D6EB272" w14:textId="77777777" w:rsidR="005D6F76" w:rsidRPr="00A1709B" w:rsidRDefault="005D6F76" w:rsidP="00B90FC0">
            <w:pPr>
              <w:spacing w:line="276" w:lineRule="auto"/>
              <w:rPr>
                <w:rFonts w:cs="Arial"/>
                <w:sz w:val="20"/>
              </w:rPr>
            </w:pPr>
            <w:r w:rsidRPr="00A1709B">
              <w:rPr>
                <w:rFonts w:cs="Arial"/>
                <w:sz w:val="20"/>
              </w:rPr>
              <w:t>Ime in priimek</w:t>
            </w:r>
          </w:p>
          <w:p w14:paraId="0AC088B3" w14:textId="77777777" w:rsidR="005D6F76" w:rsidRPr="00A1709B" w:rsidRDefault="005D6F76" w:rsidP="00B90FC0">
            <w:pPr>
              <w:spacing w:line="276" w:lineRule="auto"/>
              <w:jc w:val="both"/>
              <w:rPr>
                <w:rFonts w:cs="Arial"/>
                <w:bCs/>
                <w:color w:val="FF0000"/>
                <w:sz w:val="20"/>
              </w:rPr>
            </w:pPr>
            <w:r w:rsidRPr="00A1709B">
              <w:rPr>
                <w:rFonts w:cs="Arial"/>
                <w:sz w:val="20"/>
              </w:rPr>
              <w:t>naziv</w:t>
            </w:r>
          </w:p>
        </w:tc>
        <w:tc>
          <w:tcPr>
            <w:tcW w:w="4325" w:type="dxa"/>
          </w:tcPr>
          <w:p w14:paraId="1748E0DE" w14:textId="77777777" w:rsidR="005D6F76" w:rsidRPr="00A1709B" w:rsidRDefault="005D6F76" w:rsidP="00B90FC0">
            <w:pPr>
              <w:spacing w:line="276" w:lineRule="auto"/>
              <w:jc w:val="both"/>
              <w:rPr>
                <w:rFonts w:cs="Arial"/>
                <w:sz w:val="20"/>
              </w:rPr>
            </w:pPr>
            <w:r w:rsidRPr="00A1709B">
              <w:rPr>
                <w:rFonts w:cs="Arial"/>
                <w:sz w:val="20"/>
                <w:highlight w:val="yellow"/>
              </w:rPr>
              <w:t>Predsednik/ca</w:t>
            </w:r>
            <w:r w:rsidR="0013024A" w:rsidRPr="00A1709B">
              <w:rPr>
                <w:rFonts w:cs="Arial"/>
                <w:sz w:val="20"/>
              </w:rPr>
              <w:t xml:space="preserve"> komisije</w:t>
            </w:r>
            <w:r w:rsidRPr="00A1709B">
              <w:rPr>
                <w:rFonts w:cs="Arial"/>
                <w:sz w:val="20"/>
              </w:rPr>
              <w:t>:</w:t>
            </w:r>
          </w:p>
          <w:p w14:paraId="61E77412" w14:textId="77777777" w:rsidR="005D6F76" w:rsidRPr="00A1709B" w:rsidRDefault="005D6F76" w:rsidP="00B90FC0">
            <w:pPr>
              <w:spacing w:line="276" w:lineRule="auto"/>
              <w:jc w:val="both"/>
              <w:rPr>
                <w:rFonts w:cs="Arial"/>
                <w:sz w:val="20"/>
              </w:rPr>
            </w:pPr>
          </w:p>
          <w:p w14:paraId="59D6049E" w14:textId="77777777" w:rsidR="00FC63AE" w:rsidRPr="00BD4472" w:rsidRDefault="00FC63AE" w:rsidP="00FC63AE">
            <w:pPr>
              <w:pStyle w:val="Naslov3"/>
              <w:rPr>
                <w:rFonts w:ascii="Arial" w:hAnsi="Arial" w:cs="Arial"/>
                <w:b w:val="0"/>
                <w:i w:val="0"/>
                <w:sz w:val="20"/>
                <w:lang w:val="en-US"/>
              </w:rPr>
            </w:pPr>
            <w:r>
              <w:rPr>
                <w:rFonts w:ascii="Arial" w:hAnsi="Arial" w:cs="Arial"/>
                <w:b w:val="0"/>
                <w:i w:val="0"/>
                <w:sz w:val="20"/>
                <w:lang w:val="en-US"/>
              </w:rPr>
              <w:t>[PREDSEDNIK2]</w:t>
            </w:r>
          </w:p>
          <w:p w14:paraId="0D00A738" w14:textId="77777777" w:rsidR="005D6F76" w:rsidRPr="00A1709B" w:rsidRDefault="005D6F76" w:rsidP="00B90FC0">
            <w:pPr>
              <w:spacing w:line="276" w:lineRule="auto"/>
              <w:jc w:val="both"/>
              <w:rPr>
                <w:rFonts w:cs="Arial"/>
                <w:sz w:val="20"/>
              </w:rPr>
            </w:pPr>
          </w:p>
          <w:p w14:paraId="6D1BCFDB" w14:textId="77777777" w:rsidR="005D6F76" w:rsidRPr="00A1709B" w:rsidRDefault="005D6F76" w:rsidP="00B90FC0">
            <w:pPr>
              <w:spacing w:line="276" w:lineRule="auto"/>
              <w:jc w:val="both"/>
              <w:rPr>
                <w:rFonts w:cs="Arial"/>
                <w:bCs/>
                <w:color w:val="FF0000"/>
                <w:sz w:val="20"/>
              </w:rPr>
            </w:pPr>
          </w:p>
        </w:tc>
      </w:tr>
    </w:tbl>
    <w:p w14:paraId="67FF86BB" w14:textId="77777777" w:rsidR="00EA018A" w:rsidRPr="00A1709B" w:rsidRDefault="00EA018A" w:rsidP="00B90FC0">
      <w:pPr>
        <w:pStyle w:val="Glava"/>
        <w:tabs>
          <w:tab w:val="clear" w:pos="4536"/>
          <w:tab w:val="clear" w:pos="9072"/>
        </w:tabs>
        <w:spacing w:line="276" w:lineRule="auto"/>
        <w:jc w:val="both"/>
        <w:rPr>
          <w:rFonts w:cs="Arial"/>
          <w:sz w:val="20"/>
        </w:rPr>
      </w:pPr>
      <w:r w:rsidRPr="00A1709B">
        <w:rPr>
          <w:rFonts w:cs="Arial"/>
          <w:sz w:val="20"/>
        </w:rPr>
        <w:t>Vročiti:</w:t>
      </w:r>
    </w:p>
    <w:p w14:paraId="50E09CFB" w14:textId="03D7B4DF" w:rsidR="009F1261" w:rsidRPr="00576FE0" w:rsidRDefault="00576FE0" w:rsidP="00576FE0">
      <w:pPr>
        <w:pStyle w:val="Glava"/>
        <w:numPr>
          <w:ilvl w:val="0"/>
          <w:numId w:val="8"/>
        </w:numPr>
        <w:tabs>
          <w:tab w:val="clear" w:pos="4536"/>
          <w:tab w:val="clear" w:pos="9072"/>
        </w:tabs>
        <w:spacing w:line="276" w:lineRule="auto"/>
        <w:jc w:val="both"/>
        <w:rPr>
          <w:rFonts w:cs="Arial"/>
          <w:sz w:val="20"/>
        </w:rPr>
      </w:pPr>
      <w:r>
        <w:rPr>
          <w:rFonts w:cs="Arial"/>
          <w:bCs/>
          <w:sz w:val="20"/>
          <w:lang w:val="en-US"/>
        </w:rPr>
        <w:t>[</w:t>
      </w:r>
      <w:r w:rsidR="00813964" w:rsidRPr="00813964">
        <w:rPr>
          <w:rFonts w:cs="Arial"/>
          <w:bCs/>
          <w:sz w:val="20"/>
          <w:lang w:val="en-US"/>
        </w:rPr>
        <w:t>IMEPRIIMEK4]</w:t>
      </w:r>
      <w:r w:rsidR="00813964" w:rsidRPr="00813964">
        <w:rPr>
          <w:rFonts w:cs="Arial"/>
          <w:bCs/>
          <w:sz w:val="20"/>
        </w:rPr>
        <w:t xml:space="preserve">, </w:t>
      </w:r>
      <w:r>
        <w:rPr>
          <w:rFonts w:cs="Arial"/>
          <w:bCs/>
          <w:sz w:val="20"/>
          <w:lang w:val="en-US"/>
        </w:rPr>
        <w:t>[</w:t>
      </w:r>
      <w:r w:rsidR="00813964" w:rsidRPr="00576FE0">
        <w:rPr>
          <w:rFonts w:cs="Arial"/>
          <w:bCs/>
          <w:sz w:val="20"/>
          <w:lang w:val="en-US"/>
        </w:rPr>
        <w:t>NASLOV4]</w:t>
      </w:r>
      <w:r w:rsidR="00813964" w:rsidRPr="00576FE0">
        <w:rPr>
          <w:rFonts w:cs="Arial"/>
          <w:bCs/>
          <w:sz w:val="20"/>
        </w:rPr>
        <w:t xml:space="preserve">, </w:t>
      </w:r>
      <w:r>
        <w:rPr>
          <w:rFonts w:cs="Arial"/>
          <w:bCs/>
          <w:sz w:val="20"/>
        </w:rPr>
        <w:t>[</w:t>
      </w:r>
      <w:r w:rsidR="00813964" w:rsidRPr="00576FE0">
        <w:rPr>
          <w:rFonts w:cs="Arial"/>
          <w:bCs/>
          <w:sz w:val="20"/>
        </w:rPr>
        <w:t xml:space="preserve">KRAJ4] </w:t>
      </w:r>
      <w:r w:rsidR="002B2514" w:rsidRPr="00576FE0">
        <w:rPr>
          <w:rFonts w:cs="Arial"/>
          <w:sz w:val="20"/>
        </w:rPr>
        <w:t xml:space="preserve">– </w:t>
      </w:r>
      <w:r w:rsidR="002B2514" w:rsidRPr="00576FE0">
        <w:rPr>
          <w:rFonts w:cs="Arial"/>
          <w:b/>
          <w:sz w:val="20"/>
        </w:rPr>
        <w:t>osebna vročitev</w:t>
      </w:r>
    </w:p>
    <w:sectPr w:rsidR="009F1261" w:rsidRPr="00576FE0" w:rsidSect="00A456E3">
      <w:pgSz w:w="12240" w:h="15840"/>
      <w:pgMar w:top="1440" w:right="1800" w:bottom="125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F8642" w14:textId="77777777" w:rsidR="0080474D" w:rsidRDefault="0080474D">
      <w:r>
        <w:separator/>
      </w:r>
    </w:p>
  </w:endnote>
  <w:endnote w:type="continuationSeparator" w:id="0">
    <w:p w14:paraId="1538AB69" w14:textId="77777777" w:rsidR="0080474D" w:rsidRDefault="00804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94D8C" w14:textId="77777777" w:rsidR="0080474D" w:rsidRDefault="0080474D">
      <w:r>
        <w:separator/>
      </w:r>
    </w:p>
  </w:footnote>
  <w:footnote w:type="continuationSeparator" w:id="0">
    <w:p w14:paraId="7DD6D1F2" w14:textId="77777777" w:rsidR="0080474D" w:rsidRDefault="00804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735FA"/>
    <w:multiLevelType w:val="hybridMultilevel"/>
    <w:tmpl w:val="EAAAFF4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DA62CA"/>
    <w:multiLevelType w:val="hybridMultilevel"/>
    <w:tmpl w:val="4B1C02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26C5B"/>
    <w:multiLevelType w:val="hybridMultilevel"/>
    <w:tmpl w:val="1E7251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762C21"/>
    <w:multiLevelType w:val="hybridMultilevel"/>
    <w:tmpl w:val="3912D430"/>
    <w:lvl w:ilvl="0" w:tplc="E048E812">
      <w:start w:val="1"/>
      <w:numFmt w:val="decimal"/>
      <w:lvlText w:val="%1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1759A6"/>
    <w:multiLevelType w:val="hybridMultilevel"/>
    <w:tmpl w:val="1E7251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F2A80"/>
    <w:multiLevelType w:val="singleLevel"/>
    <w:tmpl w:val="117043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0672731"/>
    <w:multiLevelType w:val="hybridMultilevel"/>
    <w:tmpl w:val="1E7251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E6190E"/>
    <w:multiLevelType w:val="hybridMultilevel"/>
    <w:tmpl w:val="DB42EB0C"/>
    <w:lvl w:ilvl="0" w:tplc="7208F6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075939">
    <w:abstractNumId w:val="5"/>
  </w:num>
  <w:num w:numId="2" w16cid:durableId="48186061">
    <w:abstractNumId w:val="3"/>
  </w:num>
  <w:num w:numId="3" w16cid:durableId="1147211727">
    <w:abstractNumId w:val="2"/>
  </w:num>
  <w:num w:numId="4" w16cid:durableId="906451051">
    <w:abstractNumId w:val="7"/>
  </w:num>
  <w:num w:numId="5" w16cid:durableId="2139177629">
    <w:abstractNumId w:val="6"/>
  </w:num>
  <w:num w:numId="6" w16cid:durableId="911279738">
    <w:abstractNumId w:val="4"/>
  </w:num>
  <w:num w:numId="7" w16cid:durableId="935483095">
    <w:abstractNumId w:val="1"/>
  </w:num>
  <w:num w:numId="8" w16cid:durableId="959460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3C2"/>
    <w:rsid w:val="000011B3"/>
    <w:rsid w:val="00005E2E"/>
    <w:rsid w:val="000107AF"/>
    <w:rsid w:val="000113BA"/>
    <w:rsid w:val="00012057"/>
    <w:rsid w:val="00023089"/>
    <w:rsid w:val="00024FC1"/>
    <w:rsid w:val="000323A4"/>
    <w:rsid w:val="000348F9"/>
    <w:rsid w:val="00061F8A"/>
    <w:rsid w:val="00062A19"/>
    <w:rsid w:val="000710E1"/>
    <w:rsid w:val="000713DC"/>
    <w:rsid w:val="0007339F"/>
    <w:rsid w:val="0007626B"/>
    <w:rsid w:val="0008361C"/>
    <w:rsid w:val="00086F91"/>
    <w:rsid w:val="000A4079"/>
    <w:rsid w:val="000A5DB4"/>
    <w:rsid w:val="000B1DF6"/>
    <w:rsid w:val="000B2892"/>
    <w:rsid w:val="000B2F6C"/>
    <w:rsid w:val="000B4DB0"/>
    <w:rsid w:val="000B5710"/>
    <w:rsid w:val="000B6824"/>
    <w:rsid w:val="000C0633"/>
    <w:rsid w:val="000C27C2"/>
    <w:rsid w:val="000C5755"/>
    <w:rsid w:val="000C6867"/>
    <w:rsid w:val="000D5837"/>
    <w:rsid w:val="000E2370"/>
    <w:rsid w:val="000E2D32"/>
    <w:rsid w:val="000E3400"/>
    <w:rsid w:val="000F0891"/>
    <w:rsid w:val="000F5850"/>
    <w:rsid w:val="001030B7"/>
    <w:rsid w:val="0010794D"/>
    <w:rsid w:val="001079C0"/>
    <w:rsid w:val="0011072F"/>
    <w:rsid w:val="00110D64"/>
    <w:rsid w:val="001145CA"/>
    <w:rsid w:val="001217C6"/>
    <w:rsid w:val="001252D9"/>
    <w:rsid w:val="0013024A"/>
    <w:rsid w:val="0013393D"/>
    <w:rsid w:val="00137141"/>
    <w:rsid w:val="001457CF"/>
    <w:rsid w:val="00151E66"/>
    <w:rsid w:val="00157024"/>
    <w:rsid w:val="001705B0"/>
    <w:rsid w:val="001752A4"/>
    <w:rsid w:val="00180120"/>
    <w:rsid w:val="001813DE"/>
    <w:rsid w:val="00184691"/>
    <w:rsid w:val="00192DA3"/>
    <w:rsid w:val="0019567C"/>
    <w:rsid w:val="001A16D0"/>
    <w:rsid w:val="001A4356"/>
    <w:rsid w:val="001B237F"/>
    <w:rsid w:val="001D3772"/>
    <w:rsid w:val="001E27FA"/>
    <w:rsid w:val="001E2C70"/>
    <w:rsid w:val="00200F2B"/>
    <w:rsid w:val="0020641E"/>
    <w:rsid w:val="00207B4E"/>
    <w:rsid w:val="00210ACE"/>
    <w:rsid w:val="00213A21"/>
    <w:rsid w:val="00214D12"/>
    <w:rsid w:val="00215A64"/>
    <w:rsid w:val="0021692A"/>
    <w:rsid w:val="0022122F"/>
    <w:rsid w:val="002224F8"/>
    <w:rsid w:val="00225AEC"/>
    <w:rsid w:val="00231723"/>
    <w:rsid w:val="00234657"/>
    <w:rsid w:val="00235255"/>
    <w:rsid w:val="002425F3"/>
    <w:rsid w:val="00264870"/>
    <w:rsid w:val="00270D1C"/>
    <w:rsid w:val="00277318"/>
    <w:rsid w:val="002873B0"/>
    <w:rsid w:val="00287926"/>
    <w:rsid w:val="00291FBC"/>
    <w:rsid w:val="00295045"/>
    <w:rsid w:val="002A362C"/>
    <w:rsid w:val="002A643A"/>
    <w:rsid w:val="002A6A8D"/>
    <w:rsid w:val="002A722C"/>
    <w:rsid w:val="002B2514"/>
    <w:rsid w:val="002C46E7"/>
    <w:rsid w:val="002D11A5"/>
    <w:rsid w:val="002D3914"/>
    <w:rsid w:val="002D3957"/>
    <w:rsid w:val="002D46F2"/>
    <w:rsid w:val="002D5D69"/>
    <w:rsid w:val="002E169D"/>
    <w:rsid w:val="002E4C22"/>
    <w:rsid w:val="002E5BFD"/>
    <w:rsid w:val="002E7191"/>
    <w:rsid w:val="002F1A1B"/>
    <w:rsid w:val="002F3D62"/>
    <w:rsid w:val="002F53C2"/>
    <w:rsid w:val="00301DD3"/>
    <w:rsid w:val="00302E8E"/>
    <w:rsid w:val="00303869"/>
    <w:rsid w:val="00310388"/>
    <w:rsid w:val="00314E0F"/>
    <w:rsid w:val="00321A5A"/>
    <w:rsid w:val="003223B9"/>
    <w:rsid w:val="00325062"/>
    <w:rsid w:val="00332CD4"/>
    <w:rsid w:val="003356D9"/>
    <w:rsid w:val="00335E21"/>
    <w:rsid w:val="00336BA8"/>
    <w:rsid w:val="003415F0"/>
    <w:rsid w:val="00341DD7"/>
    <w:rsid w:val="00345EB4"/>
    <w:rsid w:val="00346295"/>
    <w:rsid w:val="00350F92"/>
    <w:rsid w:val="00356F8B"/>
    <w:rsid w:val="003604DA"/>
    <w:rsid w:val="0036666C"/>
    <w:rsid w:val="003669EF"/>
    <w:rsid w:val="003705DB"/>
    <w:rsid w:val="003745F5"/>
    <w:rsid w:val="00374A87"/>
    <w:rsid w:val="0038364D"/>
    <w:rsid w:val="00383EAC"/>
    <w:rsid w:val="003862E9"/>
    <w:rsid w:val="00386A82"/>
    <w:rsid w:val="00390606"/>
    <w:rsid w:val="00392F94"/>
    <w:rsid w:val="00394373"/>
    <w:rsid w:val="003A0F1C"/>
    <w:rsid w:val="003B5293"/>
    <w:rsid w:val="003C5283"/>
    <w:rsid w:val="003D0E0A"/>
    <w:rsid w:val="003D16C5"/>
    <w:rsid w:val="003F1B61"/>
    <w:rsid w:val="00402544"/>
    <w:rsid w:val="004233F2"/>
    <w:rsid w:val="00425952"/>
    <w:rsid w:val="004366AD"/>
    <w:rsid w:val="00440DBB"/>
    <w:rsid w:val="00443D23"/>
    <w:rsid w:val="00460556"/>
    <w:rsid w:val="00460A5F"/>
    <w:rsid w:val="00463CFF"/>
    <w:rsid w:val="0047676A"/>
    <w:rsid w:val="00480CB5"/>
    <w:rsid w:val="00484FE7"/>
    <w:rsid w:val="00493B56"/>
    <w:rsid w:val="00494892"/>
    <w:rsid w:val="004C211E"/>
    <w:rsid w:val="004C2BC9"/>
    <w:rsid w:val="004C3D95"/>
    <w:rsid w:val="004D3D4B"/>
    <w:rsid w:val="004D4D76"/>
    <w:rsid w:val="004D693D"/>
    <w:rsid w:val="004E07DA"/>
    <w:rsid w:val="004E1BA7"/>
    <w:rsid w:val="004F0FC4"/>
    <w:rsid w:val="0050420A"/>
    <w:rsid w:val="0050456D"/>
    <w:rsid w:val="0051274A"/>
    <w:rsid w:val="00514FB1"/>
    <w:rsid w:val="00522763"/>
    <w:rsid w:val="00525246"/>
    <w:rsid w:val="00531D0B"/>
    <w:rsid w:val="00532719"/>
    <w:rsid w:val="00536281"/>
    <w:rsid w:val="005373D0"/>
    <w:rsid w:val="00540C9D"/>
    <w:rsid w:val="00540E4F"/>
    <w:rsid w:val="0054164A"/>
    <w:rsid w:val="005423FA"/>
    <w:rsid w:val="00543BEF"/>
    <w:rsid w:val="005442C7"/>
    <w:rsid w:val="00545330"/>
    <w:rsid w:val="00547FB9"/>
    <w:rsid w:val="0055543C"/>
    <w:rsid w:val="00557975"/>
    <w:rsid w:val="005635C3"/>
    <w:rsid w:val="00576FE0"/>
    <w:rsid w:val="0058052F"/>
    <w:rsid w:val="00583069"/>
    <w:rsid w:val="005832A7"/>
    <w:rsid w:val="0058356E"/>
    <w:rsid w:val="005839CB"/>
    <w:rsid w:val="00593449"/>
    <w:rsid w:val="0059608D"/>
    <w:rsid w:val="005A3036"/>
    <w:rsid w:val="005A5F2F"/>
    <w:rsid w:val="005A6169"/>
    <w:rsid w:val="005B0B19"/>
    <w:rsid w:val="005B2898"/>
    <w:rsid w:val="005B6061"/>
    <w:rsid w:val="005B7DA9"/>
    <w:rsid w:val="005C03AE"/>
    <w:rsid w:val="005C7189"/>
    <w:rsid w:val="005D0078"/>
    <w:rsid w:val="005D5E42"/>
    <w:rsid w:val="005D6F76"/>
    <w:rsid w:val="005E0C7E"/>
    <w:rsid w:val="005E7BE9"/>
    <w:rsid w:val="005F182A"/>
    <w:rsid w:val="00611104"/>
    <w:rsid w:val="00612B8E"/>
    <w:rsid w:val="00622AC2"/>
    <w:rsid w:val="006263E6"/>
    <w:rsid w:val="00626FC8"/>
    <w:rsid w:val="00627583"/>
    <w:rsid w:val="0064029F"/>
    <w:rsid w:val="00641C21"/>
    <w:rsid w:val="00645B8C"/>
    <w:rsid w:val="00647369"/>
    <w:rsid w:val="006475EA"/>
    <w:rsid w:val="006510C9"/>
    <w:rsid w:val="00671195"/>
    <w:rsid w:val="0067451F"/>
    <w:rsid w:val="00675ACB"/>
    <w:rsid w:val="0068377A"/>
    <w:rsid w:val="00692705"/>
    <w:rsid w:val="00693CE2"/>
    <w:rsid w:val="006A0135"/>
    <w:rsid w:val="006A2902"/>
    <w:rsid w:val="006A3E18"/>
    <w:rsid w:val="006A3EC6"/>
    <w:rsid w:val="006A7E5B"/>
    <w:rsid w:val="006B52C0"/>
    <w:rsid w:val="006B7950"/>
    <w:rsid w:val="006B7DD7"/>
    <w:rsid w:val="006C7547"/>
    <w:rsid w:val="006D31E6"/>
    <w:rsid w:val="006D4A71"/>
    <w:rsid w:val="006E1B63"/>
    <w:rsid w:val="006E44BE"/>
    <w:rsid w:val="006F16B0"/>
    <w:rsid w:val="006F4837"/>
    <w:rsid w:val="0071318A"/>
    <w:rsid w:val="00726E87"/>
    <w:rsid w:val="00730594"/>
    <w:rsid w:val="00736FB8"/>
    <w:rsid w:val="00746909"/>
    <w:rsid w:val="00747121"/>
    <w:rsid w:val="00750901"/>
    <w:rsid w:val="00752F11"/>
    <w:rsid w:val="007569F1"/>
    <w:rsid w:val="007637A9"/>
    <w:rsid w:val="00764FD9"/>
    <w:rsid w:val="007676D7"/>
    <w:rsid w:val="00772A75"/>
    <w:rsid w:val="00784D8D"/>
    <w:rsid w:val="00794DFB"/>
    <w:rsid w:val="007A53B1"/>
    <w:rsid w:val="007B54B2"/>
    <w:rsid w:val="007C218D"/>
    <w:rsid w:val="007D0B06"/>
    <w:rsid w:val="007D41BF"/>
    <w:rsid w:val="007D4457"/>
    <w:rsid w:val="007E0957"/>
    <w:rsid w:val="007E1AE2"/>
    <w:rsid w:val="007E5650"/>
    <w:rsid w:val="007E6AA1"/>
    <w:rsid w:val="007F0D0A"/>
    <w:rsid w:val="0080474D"/>
    <w:rsid w:val="00813964"/>
    <w:rsid w:val="00813AF3"/>
    <w:rsid w:val="00813DBB"/>
    <w:rsid w:val="00815B6D"/>
    <w:rsid w:val="0082096D"/>
    <w:rsid w:val="00820A97"/>
    <w:rsid w:val="00834ACC"/>
    <w:rsid w:val="00836918"/>
    <w:rsid w:val="00841081"/>
    <w:rsid w:val="00845A31"/>
    <w:rsid w:val="0085071D"/>
    <w:rsid w:val="008510D0"/>
    <w:rsid w:val="00855EC1"/>
    <w:rsid w:val="00857DEE"/>
    <w:rsid w:val="00862FA3"/>
    <w:rsid w:val="008709CD"/>
    <w:rsid w:val="00870D7D"/>
    <w:rsid w:val="00873104"/>
    <w:rsid w:val="00877291"/>
    <w:rsid w:val="008946B1"/>
    <w:rsid w:val="00895410"/>
    <w:rsid w:val="008B0504"/>
    <w:rsid w:val="008B5691"/>
    <w:rsid w:val="008C0589"/>
    <w:rsid w:val="008C064F"/>
    <w:rsid w:val="008C0E70"/>
    <w:rsid w:val="008C2170"/>
    <w:rsid w:val="008C6724"/>
    <w:rsid w:val="008D079B"/>
    <w:rsid w:val="008F5A27"/>
    <w:rsid w:val="009137D2"/>
    <w:rsid w:val="00920936"/>
    <w:rsid w:val="00920C0E"/>
    <w:rsid w:val="009242C3"/>
    <w:rsid w:val="00930A18"/>
    <w:rsid w:val="00935DEC"/>
    <w:rsid w:val="00944AFF"/>
    <w:rsid w:val="00953E38"/>
    <w:rsid w:val="009644BF"/>
    <w:rsid w:val="0097552A"/>
    <w:rsid w:val="00980BC7"/>
    <w:rsid w:val="00982162"/>
    <w:rsid w:val="0098263B"/>
    <w:rsid w:val="009832F2"/>
    <w:rsid w:val="0099024E"/>
    <w:rsid w:val="0099247B"/>
    <w:rsid w:val="00992CC3"/>
    <w:rsid w:val="009A119A"/>
    <w:rsid w:val="009A165D"/>
    <w:rsid w:val="009A328C"/>
    <w:rsid w:val="009A579C"/>
    <w:rsid w:val="009B768F"/>
    <w:rsid w:val="009C448E"/>
    <w:rsid w:val="009C6C0B"/>
    <w:rsid w:val="009D0C21"/>
    <w:rsid w:val="009D4C69"/>
    <w:rsid w:val="009D531D"/>
    <w:rsid w:val="009D6FE9"/>
    <w:rsid w:val="009E5AA2"/>
    <w:rsid w:val="009F04D1"/>
    <w:rsid w:val="009F1261"/>
    <w:rsid w:val="009F6928"/>
    <w:rsid w:val="00A00CFE"/>
    <w:rsid w:val="00A025B9"/>
    <w:rsid w:val="00A03D9E"/>
    <w:rsid w:val="00A065D3"/>
    <w:rsid w:val="00A10500"/>
    <w:rsid w:val="00A12BDC"/>
    <w:rsid w:val="00A13AA0"/>
    <w:rsid w:val="00A1420F"/>
    <w:rsid w:val="00A143BE"/>
    <w:rsid w:val="00A1709B"/>
    <w:rsid w:val="00A17347"/>
    <w:rsid w:val="00A26699"/>
    <w:rsid w:val="00A31651"/>
    <w:rsid w:val="00A35F3F"/>
    <w:rsid w:val="00A451DB"/>
    <w:rsid w:val="00A456E3"/>
    <w:rsid w:val="00A547DB"/>
    <w:rsid w:val="00A556D0"/>
    <w:rsid w:val="00A64201"/>
    <w:rsid w:val="00A65712"/>
    <w:rsid w:val="00A66164"/>
    <w:rsid w:val="00A714BA"/>
    <w:rsid w:val="00A71CCA"/>
    <w:rsid w:val="00A74EE4"/>
    <w:rsid w:val="00A762E3"/>
    <w:rsid w:val="00A86B06"/>
    <w:rsid w:val="00A9009E"/>
    <w:rsid w:val="00A9642B"/>
    <w:rsid w:val="00AC02C3"/>
    <w:rsid w:val="00AC7460"/>
    <w:rsid w:val="00AC7FD7"/>
    <w:rsid w:val="00AD4E63"/>
    <w:rsid w:val="00AD5FAC"/>
    <w:rsid w:val="00AE1871"/>
    <w:rsid w:val="00AE4898"/>
    <w:rsid w:val="00AE4966"/>
    <w:rsid w:val="00AF2A05"/>
    <w:rsid w:val="00AF3B82"/>
    <w:rsid w:val="00B0683B"/>
    <w:rsid w:val="00B1297A"/>
    <w:rsid w:val="00B152F9"/>
    <w:rsid w:val="00B17A4A"/>
    <w:rsid w:val="00B202FD"/>
    <w:rsid w:val="00B210F8"/>
    <w:rsid w:val="00B24330"/>
    <w:rsid w:val="00B27BA8"/>
    <w:rsid w:val="00B33F77"/>
    <w:rsid w:val="00B34380"/>
    <w:rsid w:val="00B356FE"/>
    <w:rsid w:val="00B3572B"/>
    <w:rsid w:val="00B40106"/>
    <w:rsid w:val="00B4478B"/>
    <w:rsid w:val="00B46916"/>
    <w:rsid w:val="00B46E6D"/>
    <w:rsid w:val="00B479C4"/>
    <w:rsid w:val="00B53B87"/>
    <w:rsid w:val="00B55D54"/>
    <w:rsid w:val="00B57BED"/>
    <w:rsid w:val="00B76A3B"/>
    <w:rsid w:val="00B77C42"/>
    <w:rsid w:val="00B80A66"/>
    <w:rsid w:val="00B90FC0"/>
    <w:rsid w:val="00B969A0"/>
    <w:rsid w:val="00BA18D3"/>
    <w:rsid w:val="00BA310A"/>
    <w:rsid w:val="00BC117A"/>
    <w:rsid w:val="00BC6913"/>
    <w:rsid w:val="00BD155D"/>
    <w:rsid w:val="00BD6C4B"/>
    <w:rsid w:val="00BD6D0D"/>
    <w:rsid w:val="00BE05ED"/>
    <w:rsid w:val="00BE2206"/>
    <w:rsid w:val="00BE71F0"/>
    <w:rsid w:val="00BF0A74"/>
    <w:rsid w:val="00BF40AD"/>
    <w:rsid w:val="00BF413B"/>
    <w:rsid w:val="00BF7C8E"/>
    <w:rsid w:val="00C01685"/>
    <w:rsid w:val="00C04482"/>
    <w:rsid w:val="00C06391"/>
    <w:rsid w:val="00C076F9"/>
    <w:rsid w:val="00C13C97"/>
    <w:rsid w:val="00C14482"/>
    <w:rsid w:val="00C14954"/>
    <w:rsid w:val="00C16BFB"/>
    <w:rsid w:val="00C20F99"/>
    <w:rsid w:val="00C23DA3"/>
    <w:rsid w:val="00C312C0"/>
    <w:rsid w:val="00C33C64"/>
    <w:rsid w:val="00C44C48"/>
    <w:rsid w:val="00C45C22"/>
    <w:rsid w:val="00C51170"/>
    <w:rsid w:val="00C51B7F"/>
    <w:rsid w:val="00C53187"/>
    <w:rsid w:val="00C73DE9"/>
    <w:rsid w:val="00C8039A"/>
    <w:rsid w:val="00C82709"/>
    <w:rsid w:val="00C96237"/>
    <w:rsid w:val="00C96299"/>
    <w:rsid w:val="00CA1EFC"/>
    <w:rsid w:val="00CA3C73"/>
    <w:rsid w:val="00CA403A"/>
    <w:rsid w:val="00CB06B5"/>
    <w:rsid w:val="00CB6F9A"/>
    <w:rsid w:val="00CC1EB8"/>
    <w:rsid w:val="00CC702D"/>
    <w:rsid w:val="00CD2E21"/>
    <w:rsid w:val="00CD691C"/>
    <w:rsid w:val="00CE3E50"/>
    <w:rsid w:val="00CE6CB8"/>
    <w:rsid w:val="00CF2C32"/>
    <w:rsid w:val="00CF44B5"/>
    <w:rsid w:val="00CF5410"/>
    <w:rsid w:val="00CF7658"/>
    <w:rsid w:val="00D03914"/>
    <w:rsid w:val="00D03946"/>
    <w:rsid w:val="00D121A3"/>
    <w:rsid w:val="00D131C4"/>
    <w:rsid w:val="00D16592"/>
    <w:rsid w:val="00D37339"/>
    <w:rsid w:val="00D46077"/>
    <w:rsid w:val="00D52BEB"/>
    <w:rsid w:val="00D64337"/>
    <w:rsid w:val="00D66EE6"/>
    <w:rsid w:val="00D82A22"/>
    <w:rsid w:val="00DA60FD"/>
    <w:rsid w:val="00DA6F6B"/>
    <w:rsid w:val="00DB512B"/>
    <w:rsid w:val="00DB6310"/>
    <w:rsid w:val="00DB7EEF"/>
    <w:rsid w:val="00DD5B12"/>
    <w:rsid w:val="00DD6C1C"/>
    <w:rsid w:val="00DD7B16"/>
    <w:rsid w:val="00DD7E0D"/>
    <w:rsid w:val="00DE14FB"/>
    <w:rsid w:val="00DE449E"/>
    <w:rsid w:val="00DE476C"/>
    <w:rsid w:val="00DF00D8"/>
    <w:rsid w:val="00DF298B"/>
    <w:rsid w:val="00DF4D14"/>
    <w:rsid w:val="00E00599"/>
    <w:rsid w:val="00E01116"/>
    <w:rsid w:val="00E02981"/>
    <w:rsid w:val="00E05440"/>
    <w:rsid w:val="00E07DE3"/>
    <w:rsid w:val="00E17706"/>
    <w:rsid w:val="00E31A62"/>
    <w:rsid w:val="00E4385B"/>
    <w:rsid w:val="00E460BF"/>
    <w:rsid w:val="00E505B7"/>
    <w:rsid w:val="00E57178"/>
    <w:rsid w:val="00E61AB8"/>
    <w:rsid w:val="00E72E22"/>
    <w:rsid w:val="00E76D6E"/>
    <w:rsid w:val="00E86CF4"/>
    <w:rsid w:val="00EA018A"/>
    <w:rsid w:val="00EA0AAA"/>
    <w:rsid w:val="00EA2DA5"/>
    <w:rsid w:val="00EA36E4"/>
    <w:rsid w:val="00EB2B2F"/>
    <w:rsid w:val="00EB6899"/>
    <w:rsid w:val="00EC6579"/>
    <w:rsid w:val="00EE12B0"/>
    <w:rsid w:val="00EE2798"/>
    <w:rsid w:val="00EE77D6"/>
    <w:rsid w:val="00EF23DC"/>
    <w:rsid w:val="00F0014E"/>
    <w:rsid w:val="00F05A70"/>
    <w:rsid w:val="00F06A1E"/>
    <w:rsid w:val="00F15901"/>
    <w:rsid w:val="00F173E9"/>
    <w:rsid w:val="00F26A88"/>
    <w:rsid w:val="00F26ADE"/>
    <w:rsid w:val="00F26BE1"/>
    <w:rsid w:val="00F316DD"/>
    <w:rsid w:val="00F31FFC"/>
    <w:rsid w:val="00F350D1"/>
    <w:rsid w:val="00F575BA"/>
    <w:rsid w:val="00F83AE8"/>
    <w:rsid w:val="00F8645B"/>
    <w:rsid w:val="00F8779A"/>
    <w:rsid w:val="00F907A2"/>
    <w:rsid w:val="00F9532A"/>
    <w:rsid w:val="00F96F79"/>
    <w:rsid w:val="00FA2B2D"/>
    <w:rsid w:val="00FA4BDC"/>
    <w:rsid w:val="00FA69CE"/>
    <w:rsid w:val="00FA6F47"/>
    <w:rsid w:val="00FB18EB"/>
    <w:rsid w:val="00FB344B"/>
    <w:rsid w:val="00FB35CC"/>
    <w:rsid w:val="00FB42AE"/>
    <w:rsid w:val="00FC08B3"/>
    <w:rsid w:val="00FC29F9"/>
    <w:rsid w:val="00FC46CB"/>
    <w:rsid w:val="00FC63AE"/>
    <w:rsid w:val="00FD099B"/>
    <w:rsid w:val="00FD6B2E"/>
    <w:rsid w:val="00FD7784"/>
    <w:rsid w:val="00FF2659"/>
    <w:rsid w:val="00FF3919"/>
    <w:rsid w:val="00FF5AA3"/>
    <w:rsid w:val="00FF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F16F5"/>
  <w15:docId w15:val="{620FDBDA-7671-484C-9651-5EF92957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1DEC"/>
    <w:rPr>
      <w:rFonts w:ascii="Arial" w:hAnsi="Arial"/>
      <w:sz w:val="24"/>
    </w:rPr>
  </w:style>
  <w:style w:type="paragraph" w:styleId="Naslov3">
    <w:name w:val="heading 3"/>
    <w:basedOn w:val="Navaden"/>
    <w:next w:val="Navaden"/>
    <w:link w:val="Naslov3Znak"/>
    <w:qFormat/>
    <w:rsid w:val="00921DEC"/>
    <w:pPr>
      <w:keepNext/>
      <w:jc w:val="both"/>
      <w:outlineLvl w:val="2"/>
    </w:pPr>
    <w:rPr>
      <w:rFonts w:ascii="Times New Roman" w:hAnsi="Times New Roman"/>
      <w:b/>
      <w:i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921DEC"/>
    <w:pPr>
      <w:jc w:val="center"/>
    </w:pPr>
    <w:rPr>
      <w:b/>
      <w:sz w:val="28"/>
    </w:rPr>
  </w:style>
  <w:style w:type="paragraph" w:styleId="Glava">
    <w:name w:val="header"/>
    <w:basedOn w:val="Navaden"/>
    <w:link w:val="GlavaZnak"/>
    <w:rsid w:val="00921DEC"/>
    <w:pPr>
      <w:tabs>
        <w:tab w:val="center" w:pos="4536"/>
        <w:tab w:val="right" w:pos="9072"/>
      </w:tabs>
    </w:pPr>
  </w:style>
  <w:style w:type="character" w:styleId="Pripombasklic">
    <w:name w:val="annotation reference"/>
    <w:basedOn w:val="Privzetapisavaodstavka"/>
    <w:rsid w:val="00921DEC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921DEC"/>
    <w:rPr>
      <w:sz w:val="20"/>
    </w:rPr>
  </w:style>
  <w:style w:type="paragraph" w:styleId="Zadevapripombe">
    <w:name w:val="annotation subject"/>
    <w:basedOn w:val="Pripombabesedilo"/>
    <w:next w:val="Pripombabesedilo"/>
    <w:rsid w:val="00921DEC"/>
    <w:rPr>
      <w:b/>
      <w:bCs/>
    </w:rPr>
  </w:style>
  <w:style w:type="paragraph" w:styleId="Besedilooblaka">
    <w:name w:val="Balloon Text"/>
    <w:basedOn w:val="Navaden"/>
    <w:rsid w:val="00921DEC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rsid w:val="00C73DE9"/>
    <w:rPr>
      <w:color w:val="0000FF"/>
      <w:u w:val="single"/>
    </w:rPr>
  </w:style>
  <w:style w:type="paragraph" w:customStyle="1" w:styleId="datumtevilka">
    <w:name w:val="datum številka"/>
    <w:basedOn w:val="Navaden"/>
    <w:rsid w:val="00BC117A"/>
    <w:pPr>
      <w:tabs>
        <w:tab w:val="left" w:pos="1701"/>
      </w:tabs>
      <w:spacing w:line="260" w:lineRule="exact"/>
    </w:pPr>
    <w:rPr>
      <w:sz w:val="20"/>
    </w:rPr>
  </w:style>
  <w:style w:type="character" w:customStyle="1" w:styleId="Naslov3Znak">
    <w:name w:val="Naslov 3 Znak"/>
    <w:basedOn w:val="Privzetapisavaodstavka"/>
    <w:link w:val="Naslov3"/>
    <w:rsid w:val="00A1420F"/>
    <w:rPr>
      <w:b/>
      <w:i/>
      <w:sz w:val="24"/>
    </w:rPr>
  </w:style>
  <w:style w:type="character" w:customStyle="1" w:styleId="PripombabesediloZnak">
    <w:name w:val="Pripomba – besedilo Znak"/>
    <w:basedOn w:val="Privzetapisavaodstavka"/>
    <w:link w:val="Pripombabesedilo"/>
    <w:rsid w:val="00EF23DC"/>
    <w:rPr>
      <w:rFonts w:ascii="Arial" w:hAnsi="Arial"/>
    </w:rPr>
  </w:style>
  <w:style w:type="character" w:customStyle="1" w:styleId="NaslovZnak">
    <w:name w:val="Naslov Znak"/>
    <w:basedOn w:val="Privzetapisavaodstavka"/>
    <w:link w:val="Naslov"/>
    <w:uiPriority w:val="99"/>
    <w:rsid w:val="00F8645B"/>
    <w:rPr>
      <w:rFonts w:ascii="Arial" w:hAnsi="Arial"/>
      <w:b/>
      <w:sz w:val="28"/>
    </w:rPr>
  </w:style>
  <w:style w:type="character" w:customStyle="1" w:styleId="GlavaZnak">
    <w:name w:val="Glava Znak"/>
    <w:basedOn w:val="Privzetapisavaodstavka"/>
    <w:link w:val="Glava"/>
    <w:rsid w:val="00F8645B"/>
    <w:rPr>
      <w:rFonts w:ascii="Arial" w:hAnsi="Arial"/>
      <w:sz w:val="24"/>
    </w:rPr>
  </w:style>
  <w:style w:type="paragraph" w:styleId="Odstavekseznama">
    <w:name w:val="List Paragraph"/>
    <w:basedOn w:val="Navaden"/>
    <w:qFormat/>
    <w:rsid w:val="00E86CF4"/>
    <w:pPr>
      <w:ind w:left="720"/>
      <w:contextualSpacing/>
    </w:pPr>
  </w:style>
  <w:style w:type="paragraph" w:customStyle="1" w:styleId="odstavek">
    <w:name w:val="odstavek"/>
    <w:basedOn w:val="Navaden"/>
    <w:rsid w:val="00930A18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styleId="Tabelamrea">
    <w:name w:val="Table Grid"/>
    <w:basedOn w:val="Navadnatabela"/>
    <w:rsid w:val="00DD7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Tanja Logar</cp:lastModifiedBy>
  <cp:revision>41</cp:revision>
  <cp:lastPrinted>2020-08-07T12:21:00Z</cp:lastPrinted>
  <dcterms:created xsi:type="dcterms:W3CDTF">2020-08-11T07:38:00Z</dcterms:created>
  <dcterms:modified xsi:type="dcterms:W3CDTF">2026-07-14T07:54:00Z</dcterms:modified>
</cp:coreProperties>
</file>