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6040-0/2025-114</w:t>
      </w:r>
    </w:p>
    <w:p w:rsidR="006B7FED" w:rsidRDefault="006B7FED" w:rsidP="00E36E2E">
      <w:pPr>
        <w:spacing w:after="120" w:line="240" w:lineRule="auto"/>
      </w:pPr>
      <w:r>
        <w:t xml:space="preserve">Datum: </w:t>
      </w:r>
      <w:r w:rsidR="007F2900">
        <w:t>31. 01. 2025</w:t>
      </w:r>
    </w:p>
    <w:p w:rsidR="001A3A57" w:rsidRDefault="001A3A57" w:rsidP="00E36E2E">
      <w:pPr>
        <w:spacing w:after="120" w:line="240" w:lineRule="auto"/>
      </w:pPr>
    </w:p>
    <w:p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:rsidR="006B7FED" w:rsidRDefault="006B7FED" w:rsidP="00E36E2E">
      <w:pPr>
        <w:spacing w:after="120" w:line="240" w:lineRule="auto"/>
      </w:pPr>
    </w:p>
    <w:p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:rsidR="006B7FED" w:rsidRDefault="006B7FED" w:rsidP="00E36E2E">
      <w:pPr>
        <w:spacing w:after="120" w:line="240" w:lineRule="auto"/>
      </w:pPr>
      <w:r>
        <w:t xml:space="preserve">za izbor </w:t>
      </w:r>
      <w:r w:rsidR="00851C89">
        <w:t xml:space="preserve">8 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Operater/operaterka pri prevozu nevarnega blaga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1824385011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:rsidR="00EE3103" w:rsidRPr="00CB1880" w:rsidRDefault="00851C89" w:rsidP="00CB1880">
      <w:pPr>
        <w:numPr>
          <w:ilvl w:val="0"/>
          <w:numId w:val="8"/>
        </w:numPr>
        <w:spacing w:beforeAutospacing="1" w:after="0" w:afterAutospacing="1" w:line="240" w:lineRule="auto"/>
        <w:rPr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8</w:t>
      </w:r>
      <w:r>
        <w:rPr>
          <w:rFonts w:ascii="Times New Roman" w:eastAsia="Times New Roman" w:hAnsi="Times New Roman" w:cs="Times New Roman"/>
          <w:sz w:val="20"/>
        </w:rPr>
        <w:t xml:space="preserve"> mest za kandidate za člane komisij z</w:t>
      </w:r>
      <w:r>
        <w:rPr>
          <w:rFonts w:ascii="Times New Roman" w:eastAsia="Times New Roman" w:hAnsi="Times New Roman" w:cs="Times New Roman"/>
          <w:sz w:val="20"/>
        </w:rPr>
        <w:t xml:space="preserve"> univerzitetno izobrazbo prometne, strojne, kemijske, pravne ali delovnovarstvene smeri in 5 let delovnih izkušenj, od tega zadnja 3 leta delovnih izkušenj pri usposabljanju voznikov in dru</w:t>
      </w:r>
      <w:r>
        <w:rPr>
          <w:rFonts w:ascii="Times New Roman" w:eastAsia="Times New Roman" w:hAnsi="Times New Roman" w:cs="Times New Roman"/>
          <w:sz w:val="20"/>
        </w:rPr>
        <w:t>gih oseb, ki sodelujejo pri prevozu nevarnega blaga, in je predstavnik pristojnega organa za izvajanje Evropskega sporazuma o mednarodnem cestnem prevozu nevarnega blaga (ADR).</w:t>
      </w:r>
    </w:p>
    <w:p w:rsidR="00196230" w:rsidRPr="00851C89" w:rsidRDefault="00196230" w:rsidP="00851C89">
      <w:pPr>
        <w:spacing w:after="120" w:line="240" w:lineRule="auto"/>
        <w:rPr>
          <w:b/>
        </w:rPr>
      </w:pPr>
      <w:bookmarkStart w:id="0" w:name="_GoBack"/>
      <w:bookmarkEnd w:id="0"/>
    </w:p>
    <w:p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:rsidR="006B7FED" w:rsidRPr="00E36E2E" w:rsidRDefault="006B7FED" w:rsidP="00E36E2E">
      <w:pPr>
        <w:spacing w:after="120" w:line="240" w:lineRule="auto"/>
        <w:rPr>
          <w:b/>
        </w:rPr>
      </w:pPr>
    </w:p>
    <w:p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:rsidR="006B7FED" w:rsidRPr="00E36E2E" w:rsidRDefault="006B7FED" w:rsidP="00E36E2E">
      <w:pPr>
        <w:spacing w:after="120" w:line="240" w:lineRule="auto"/>
        <w:rPr>
          <w:b/>
        </w:rPr>
      </w:pPr>
    </w:p>
    <w:p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Operater/operaterka pri prevozu nevarnega blaga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1824385011</w:t>
        </w:r>
      </w:hyperlink>
      <w:r w:rsidR="00556F81">
        <w:t>)</w:t>
      </w:r>
      <w:r w:rsidR="0049510C" w:rsidRPr="00DD12E1">
        <w:t>.</w:t>
      </w:r>
    </w:p>
    <w:p w:rsidR="006B7FED" w:rsidRDefault="006B7FED" w:rsidP="00E36E2E">
      <w:pPr>
        <w:spacing w:after="120" w:line="240" w:lineRule="auto"/>
      </w:pPr>
    </w:p>
    <w:p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:rsidR="007E1539" w:rsidRDefault="007E1539" w:rsidP="00F823F8">
      <w:pPr>
        <w:spacing w:after="120" w:line="240" w:lineRule="auto"/>
      </w:pPr>
    </w:p>
    <w:p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:rsidR="001A3A57" w:rsidRDefault="001A3A57" w:rsidP="00E36E2E">
      <w:pPr>
        <w:spacing w:after="120" w:line="240" w:lineRule="auto"/>
        <w:rPr>
          <w:b/>
        </w:rPr>
      </w:pPr>
    </w:p>
    <w:p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:rsidR="007E1539" w:rsidRPr="007E1539" w:rsidRDefault="007E1539" w:rsidP="00E36E2E">
      <w:pPr>
        <w:spacing w:after="120" w:line="240" w:lineRule="auto"/>
      </w:pPr>
    </w:p>
    <w:p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:rsidR="007E1539" w:rsidRPr="007E1539" w:rsidRDefault="007E1539" w:rsidP="00E36E2E">
      <w:pPr>
        <w:spacing w:after="120" w:line="240" w:lineRule="auto"/>
        <w:rPr>
          <w:b/>
        </w:rPr>
      </w:pPr>
    </w:p>
    <w:p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:rsidR="007E1539" w:rsidRDefault="007E1539" w:rsidP="00E36E2E">
      <w:pPr>
        <w:spacing w:after="120" w:line="240" w:lineRule="auto"/>
        <w:rPr>
          <w:b/>
        </w:rPr>
      </w:pPr>
    </w:p>
    <w:p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Operater/operaterka pri prevozu nevarnega blaga</w:t>
      </w:r>
      <w:r w:rsidR="0034076C">
        <w:t xml:space="preserve"> (</w:t>
      </w:r>
      <w:hyperlink r:id="rId12" w:history="1">
        <w:r w:rsidRPr="000C08B6">
          <w:rPr>
            <w:color w:val="0000FF"/>
          </w:rPr>
          <w:t>1824385011</w:t>
        </w:r>
      </w:hyperlink>
      <w:r w:rsidR="0034076C">
        <w:t>)</w:t>
      </w:r>
      <w:r w:rsidR="006646B1">
        <w:t>.</w:t>
      </w:r>
      <w:hyperlink r:id="rId13" w:history="1"/>
    </w:p>
    <w:p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:rsidR="00AA5E6F" w:rsidRDefault="00AA5E6F" w:rsidP="00E36E2E">
      <w:pPr>
        <w:spacing w:after="120" w:line="240" w:lineRule="auto"/>
      </w:pPr>
    </w:p>
    <w:p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:rsidR="007E1539" w:rsidRPr="00475CD3" w:rsidRDefault="007E1539" w:rsidP="00E36E2E">
      <w:pPr>
        <w:spacing w:after="120" w:line="240" w:lineRule="auto"/>
        <w:rPr>
          <w:highlight w:val="yellow"/>
        </w:rPr>
      </w:pPr>
    </w:p>
    <w:p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:rsidR="007E1539" w:rsidRDefault="00851C89" w:rsidP="00E36E2E">
      <w:pPr>
        <w:spacing w:after="120" w:line="240" w:lineRule="auto"/>
      </w:pPr>
      <w:hyperlink r:id="rId15" w:history="1">
        <w:r w:rsidR="007E1539" w:rsidRPr="007E1539">
          <w:rPr>
            <w:rStyle w:val="Hiperpovezava"/>
          </w:rPr>
          <w:t>jelka.kozjak-jezernik@ric.si</w:t>
        </w:r>
      </w:hyperlink>
      <w:r w:rsidR="007E1539" w:rsidRPr="007E1539">
        <w:t>.</w:t>
      </w:r>
    </w:p>
    <w:p w:rsidR="007E1539" w:rsidRPr="001B1A4D" w:rsidRDefault="007E1539" w:rsidP="00E36E2E">
      <w:pPr>
        <w:spacing w:after="120" w:line="240" w:lineRule="auto"/>
      </w:pPr>
    </w:p>
    <w:p w:rsidR="007E1539" w:rsidRDefault="007E1539" w:rsidP="00E36E2E">
      <w:pPr>
        <w:spacing w:after="120" w:line="240" w:lineRule="auto"/>
      </w:pPr>
      <w:r>
        <w:t>Dr. Darko Zupanc,</w:t>
      </w:r>
    </w:p>
    <w:p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EE2220"/>
    <w:multiLevelType w:val="multilevel"/>
    <w:tmpl w:val="AA341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1C89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36E2E"/>
    <w:rsid w:val="00E6761C"/>
    <w:rsid w:val="00E87CB5"/>
    <w:rsid w:val="00EA0D94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2FC5E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1824-385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1824-385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1824-385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0090E-1A1E-48D6-8A5B-DD19D3E8842C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64318181-b2f5-4695-bb7d-4c11338cb319"/>
    <ds:schemaRef ds:uri="http://schemas.microsoft.com/office/2006/documentManagement/types"/>
    <ds:schemaRef ds:uri="http://schemas.microsoft.com/office/2006/metadata/properties"/>
    <ds:schemaRef ds:uri="ed8cc1e4-bbed-42f6-a647-59063af9f13f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3FE5AD-7C0A-4B30-8B14-8F5F897CD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2025-01-31T08:09:00Z</dcterms:created>
  <dcterms:modified xsi:type="dcterms:W3CDTF">2025-01-31T08:09:00Z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