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1B6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6040-0/2026-265</w:t>
      </w:r>
    </w:p>
    <w:p w14:paraId="0703C63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13. 03. 2026</w:t>
      </w:r>
    </w:p>
    <w:p w14:paraId="36D7DB43" w14:textId="77777777" w:rsidR="001A3A57" w:rsidRDefault="001A3A57" w:rsidP="00E36E2E">
      <w:pPr>
        <w:spacing w:after="120" w:line="240" w:lineRule="auto"/>
      </w:pPr>
    </w:p>
    <w:p w14:paraId="1203646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73036DD" w14:textId="77777777" w:rsidR="006B7FED" w:rsidRDefault="006B7FED" w:rsidP="00E36E2E">
      <w:pPr>
        <w:spacing w:after="120" w:line="240" w:lineRule="auto"/>
      </w:pPr>
    </w:p>
    <w:p w14:paraId="7FB5758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F6AB38D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Rudar/rudarka za podzemna rudarska dela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8007800011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B771DA2" w14:textId="534066D1" w:rsidR="00EE3103" w:rsidRPr="00CB1880" w:rsidRDefault="00BF00A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komisij: eden izobrazbo najmanj na ravni SOK 7 s področja rudarstva (</w:t>
      </w:r>
      <w:proofErr w:type="spellStart"/>
      <w:r>
        <w:rPr>
          <w:rFonts w:ascii="Times New Roman" w:eastAsia="Times New Roman" w:hAnsi="Times New Roman" w:cs="Times New Roman"/>
          <w:sz w:val="20"/>
        </w:rPr>
        <w:t>Klasius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0724) in </w:t>
      </w:r>
      <w:proofErr w:type="spellStart"/>
      <w:r>
        <w:rPr>
          <w:rFonts w:ascii="Times New Roman" w:eastAsia="Times New Roman" w:hAnsi="Times New Roman" w:cs="Times New Roman"/>
          <w:sz w:val="20"/>
        </w:rPr>
        <w:t>geo</w:t>
      </w:r>
      <w:proofErr w:type="spellEnd"/>
      <w:r>
        <w:rPr>
          <w:rFonts w:ascii="Times New Roman" w:eastAsia="Times New Roman" w:hAnsi="Times New Roman" w:cs="Times New Roman"/>
          <w:sz w:val="20"/>
        </w:rPr>
        <w:t>-tehnologije (</w:t>
      </w:r>
      <w:proofErr w:type="spellStart"/>
      <w:r>
        <w:rPr>
          <w:rFonts w:ascii="Times New Roman" w:eastAsia="Times New Roman" w:hAnsi="Times New Roman" w:cs="Times New Roman"/>
          <w:sz w:val="20"/>
        </w:rPr>
        <w:t>Klasius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072</w:t>
      </w:r>
      <w:r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in najmanj 5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geotehničnih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del, kar kandidat dokazuje z verodostojnimi listinami (na primer: referenčna pisma, po-</w:t>
      </w:r>
      <w:proofErr w:type="spellStart"/>
      <w:r>
        <w:rPr>
          <w:rFonts w:ascii="Times New Roman" w:eastAsia="Times New Roman" w:hAnsi="Times New Roman" w:cs="Times New Roman"/>
          <w:sz w:val="20"/>
        </w:rPr>
        <w:t>ročila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opravljenem delu s podpisom odgovorne osebe, pogodbe, dokazilo o študent-</w:t>
      </w:r>
      <w:proofErr w:type="spellStart"/>
      <w:r>
        <w:rPr>
          <w:rFonts w:ascii="Times New Roman" w:eastAsia="Times New Roman" w:hAnsi="Times New Roman" w:cs="Times New Roman"/>
          <w:sz w:val="20"/>
        </w:rPr>
        <w:t>skem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delu itd.), iz katerih sta razvidna čas in vsebina opravljenega dela; imeti mora opravljen strokovni izpit po zakonu o rudarstvu za podzemna rudarska dela in zadnjih 5 let opravlja odgovorna dela pri izdelavi podzemnih objektov in</w:t>
      </w:r>
    </w:p>
    <w:p w14:paraId="53B8C1F7" w14:textId="23901F67" w:rsidR="00221E70" w:rsidRDefault="00BF00A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8 mest za kandidate za člane komisij: eden izobrazbo najmanj na ravni SOK 7 s področja rudarstva in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Klasius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0724)</w:t>
      </w:r>
      <w:r>
        <w:rPr>
          <w:rFonts w:ascii="Times New Roman" w:eastAsia="Times New Roman" w:hAnsi="Times New Roman" w:cs="Times New Roman"/>
          <w:sz w:val="20"/>
        </w:rPr>
        <w:t xml:space="preserve"> in najmanj 5 let delovnih izkušenj, od tega tri leta s področja varnosti in zdravja pri delu, kar kandidat dokazuje z verodostojnimi listinami (na primer: referenčna pisma, poročila o opravljenem delu s podpisom odgovorne osebe, pogodbe, dokazilo o študentskem delu itd.), iz katerih sta razvidna čas in vsebina opravljenega dela; imeti mora opravljen strokovni izpit iz varstva pri delu ter opravljen strokovni izpit po zakonu o rudarstvu za podzemna rudarska dela in</w:t>
      </w:r>
    </w:p>
    <w:p w14:paraId="71F61325" w14:textId="6828B2AC" w:rsidR="00221E70" w:rsidRDefault="00BF00A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8 mest za kandidate za člane komisij: eden izobrazbo najmanj na ravni SOK 6 s področja rudarstva in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Klasi</w:t>
      </w:r>
      <w:r>
        <w:rPr>
          <w:rFonts w:ascii="Times New Roman" w:eastAsia="Times New Roman" w:hAnsi="Times New Roman" w:cs="Times New Roman"/>
          <w:sz w:val="20"/>
        </w:rPr>
        <w:t>us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0724) in najmanj 10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geotehničnih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del, kar kandidat dokazuje z verodostojnimi listinami (na primer: referenčna pisma, poročila o opravlje</w:t>
      </w:r>
      <w:r>
        <w:rPr>
          <w:rFonts w:ascii="Times New Roman" w:eastAsia="Times New Roman" w:hAnsi="Times New Roman" w:cs="Times New Roman"/>
          <w:sz w:val="20"/>
        </w:rPr>
        <w:t>nem delu s podpisom odgovorne osebe, pogodbe, dokazilo o študentskem delu itd.), iz katerih sta razvidna čas in vsebina opravljenega dela; imeti mora opravljen strokovni izpit po zakonu o rudarstvu za podzemna rudarska dela in zadnjih 10 let opravlja od-govorna dela v metanski jami.</w:t>
      </w:r>
    </w:p>
    <w:p w14:paraId="08495A4C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0119BFCC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53DFB2B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7D762B5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CF28B5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FD8CE1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B68273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5B6675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1A74B2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9FAC2C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40F1B32" w14:textId="77777777" w:rsidR="00A24559" w:rsidRDefault="006B7FED" w:rsidP="00E36E2E">
      <w:pPr>
        <w:spacing w:after="120" w:line="240" w:lineRule="auto"/>
      </w:pPr>
      <w:r>
        <w:lastRenderedPageBreak/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Rudar/rudarka za podzemna rudarska dela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8007800011</w:t>
        </w:r>
      </w:hyperlink>
      <w:r w:rsidR="00556F81">
        <w:t>)</w:t>
      </w:r>
      <w:r w:rsidR="0049510C" w:rsidRPr="00DD12E1">
        <w:t>.</w:t>
      </w:r>
    </w:p>
    <w:p w14:paraId="52930AE7" w14:textId="77777777" w:rsidR="006B7FED" w:rsidRDefault="006B7FED" w:rsidP="00E36E2E">
      <w:pPr>
        <w:spacing w:after="120" w:line="240" w:lineRule="auto"/>
      </w:pPr>
    </w:p>
    <w:p w14:paraId="6E16338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4C3CCA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68F4ABB" w14:textId="77777777" w:rsidR="007E1539" w:rsidRDefault="007E1539" w:rsidP="00F823F8">
      <w:pPr>
        <w:spacing w:after="120" w:line="240" w:lineRule="auto"/>
      </w:pPr>
    </w:p>
    <w:p w14:paraId="0232D1E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2AA9EC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69ACDD5" w14:textId="77777777" w:rsidR="001A3A57" w:rsidRDefault="001A3A57" w:rsidP="00E36E2E">
      <w:pPr>
        <w:spacing w:after="120" w:line="240" w:lineRule="auto"/>
        <w:rPr>
          <w:b/>
        </w:rPr>
      </w:pPr>
    </w:p>
    <w:p w14:paraId="4BD7272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80563D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1D4588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A54B43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E9384C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C592FAB" w14:textId="77777777" w:rsidR="007E1539" w:rsidRPr="007E1539" w:rsidRDefault="007E1539" w:rsidP="00E36E2E">
      <w:pPr>
        <w:spacing w:after="120" w:line="240" w:lineRule="auto"/>
      </w:pPr>
    </w:p>
    <w:p w14:paraId="54866C2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3EF83A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69BABE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D1EF39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773E1E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3AEA3BA" w14:textId="77777777" w:rsidR="007E1539" w:rsidRDefault="007E1539" w:rsidP="00E36E2E">
      <w:pPr>
        <w:spacing w:after="120" w:line="240" w:lineRule="auto"/>
        <w:rPr>
          <w:b/>
        </w:rPr>
      </w:pPr>
    </w:p>
    <w:p w14:paraId="6DCBE89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2A7CB4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A2DCFD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A8B204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Rudar/rudarka za podzemna rudarska dela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8007800011</w:t>
        </w:r>
      </w:hyperlink>
      <w:r w:rsidR="0034076C">
        <w:t>)</w:t>
      </w:r>
      <w:r w:rsidR="006646B1">
        <w:t>.</w:t>
      </w:r>
      <w:hyperlink r:id="rId13" w:history="1"/>
    </w:p>
    <w:p w14:paraId="166328D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5221458" w14:textId="77777777" w:rsidR="00AA5E6F" w:rsidRDefault="00AA5E6F" w:rsidP="00E36E2E">
      <w:pPr>
        <w:spacing w:after="120" w:line="240" w:lineRule="auto"/>
      </w:pPr>
    </w:p>
    <w:p w14:paraId="3773712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2C992E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A1593AA" w14:textId="77777777" w:rsidR="007E1539" w:rsidRPr="007E1539" w:rsidRDefault="007E1539" w:rsidP="00E36E2E">
      <w:pPr>
        <w:spacing w:after="120" w:line="240" w:lineRule="auto"/>
      </w:pPr>
      <w:r w:rsidRPr="007E1539">
        <w:lastRenderedPageBreak/>
        <w:t>Vso potrebno dokumentacijo kandidat pošlje po pošti na naslov: Državni izpitni center, Kajuhova 32 U, 1000 Ljubljana, s pripisom »NE ODPIRAJ«.</w:t>
      </w:r>
    </w:p>
    <w:p w14:paraId="58CEC23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EFE841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51D34D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C815D4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9E4043E" w14:textId="77777777" w:rsidR="007E1539" w:rsidRPr="001B1A4D" w:rsidRDefault="007E1539" w:rsidP="00E36E2E">
      <w:pPr>
        <w:spacing w:after="120" w:line="240" w:lineRule="auto"/>
      </w:pPr>
    </w:p>
    <w:p w14:paraId="6B83B91B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376120F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41E81"/>
    <w:multiLevelType w:val="multilevel"/>
    <w:tmpl w:val="CBCE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184125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21E70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55FBE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117C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D56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007-80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007-80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007-80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5245</Characters>
  <Application>Microsoft Office Word</Application>
  <DocSecurity>0</DocSecurity>
  <Lines>102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2026-03-13T10:24:00Z</dcterms:created>
  <dcterms:modified xsi:type="dcterms:W3CDTF">2026-03-13T10:24:00Z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