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BE34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</w:t>
      </w:r>
    </w:p>
    <w:p w14:paraId="66EBD5A9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0070AF82" w14:textId="77777777" w:rsidR="001A3A57" w:rsidRDefault="001A3A57" w:rsidP="00E36E2E">
      <w:pPr>
        <w:spacing w:after="120" w:line="240" w:lineRule="auto"/>
      </w:pPr>
    </w:p>
    <w:p w14:paraId="7E09AC0B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541A2D70" w14:textId="77777777" w:rsidR="006B7FED" w:rsidRDefault="006B7FED" w:rsidP="00E36E2E">
      <w:pPr>
        <w:spacing w:after="120" w:line="240" w:lineRule="auto"/>
      </w:pPr>
    </w:p>
    <w:p w14:paraId="0B4E086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4BA5A578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Upravljavec/upravljavka industrijskih dvigal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0068006011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2CC9DA11" w14:textId="4C989455" w:rsidR="00EE3103" w:rsidRPr="00CB1880" w:rsidRDefault="00983F03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AB684F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s področja Transporta (po Klasius-P-16 koda 10) ali s področja Tehnike (po Klasius-P-16 koda 07) in najmanj 5 let delovnih izkušenj iz omenjenih področij, od tega vsaj 3 leta izkušenj pri organiziranju in vodenju del z uporabo dvigal in/ali vodenju in upravljanju gradbene mehanizacije</w:t>
      </w:r>
    </w:p>
    <w:p w14:paraId="56BF801D" w14:textId="056B2F71" w:rsidR="00F46882" w:rsidRDefault="00983F03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AB684F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izobrazbo na ravni najmanj</w:t>
      </w:r>
      <w:r>
        <w:rPr>
          <w:rFonts w:ascii="Times New Roman" w:eastAsia="Times New Roman" w:hAnsi="Times New Roman" w:cs="Times New Roman"/>
          <w:sz w:val="20"/>
        </w:rPr>
        <w:t xml:space="preserve"> SOK 5 s področja Transporta (po Klasius-P-16 koda 10) ali Tehnike (po Klasius-P-16 koda 07) in najmanj 5 let delovnih izkušenj pri upravljanju dvigal in/ali organiziranju in vodenju gradbenih del </w:t>
      </w:r>
    </w:p>
    <w:p w14:paraId="0BA2AC62" w14:textId="64764364" w:rsidR="00F46882" w:rsidRDefault="00983F03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AB684F">
        <w:rPr>
          <w:rFonts w:ascii="Times New Roman" w:eastAsia="Times New Roman" w:hAnsi="Times New Roman" w:cs="Times New Roman"/>
          <w:sz w:val="20"/>
        </w:rPr>
        <w:t xml:space="preserve">, ki </w:t>
      </w:r>
      <w:r>
        <w:rPr>
          <w:rFonts w:ascii="Times New Roman" w:eastAsia="Times New Roman" w:hAnsi="Times New Roman" w:cs="Times New Roman"/>
          <w:sz w:val="20"/>
        </w:rPr>
        <w:t xml:space="preserve">izpolnjuje </w:t>
      </w:r>
      <w:proofErr w:type="spellStart"/>
      <w:r>
        <w:rPr>
          <w:rFonts w:ascii="Times New Roman" w:eastAsia="Times New Roman" w:hAnsi="Times New Roman" w:cs="Times New Roman"/>
          <w:sz w:val="20"/>
        </w:rPr>
        <w:t>pogoj</w:t>
      </w:r>
      <w:r w:rsidR="00AB684F">
        <w:rPr>
          <w:rFonts w:ascii="Times New Roman" w:eastAsia="Times New Roman" w:hAnsi="Times New Roman" w:cs="Times New Roman"/>
          <w:sz w:val="20"/>
        </w:rPr>
        <w:t>jo</w:t>
      </w:r>
      <w:r>
        <w:rPr>
          <w:rFonts w:ascii="Times New Roman" w:eastAsia="Times New Roman" w:hAnsi="Times New Roman" w:cs="Times New Roman"/>
          <w:sz w:val="20"/>
        </w:rPr>
        <w:t>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iz prve ali druge alineje in ima</w:t>
      </w:r>
      <w:r w:rsidR="00AB684F">
        <w:rPr>
          <w:rFonts w:ascii="Times New Roman" w:eastAsia="Times New Roman" w:hAnsi="Times New Roman" w:cs="Times New Roman"/>
          <w:sz w:val="20"/>
        </w:rPr>
        <w:t>jo</w:t>
      </w:r>
      <w:r>
        <w:rPr>
          <w:rFonts w:ascii="Times New Roman" w:eastAsia="Times New Roman" w:hAnsi="Times New Roman" w:cs="Times New Roman"/>
          <w:sz w:val="20"/>
        </w:rPr>
        <w:t xml:space="preserve"> opravljen strokovni izpit iz varnosti in zdravju pri delu skladno z zakonom o varnosti in zdravju pri delu.</w:t>
      </w:r>
    </w:p>
    <w:p w14:paraId="15E26300" w14:textId="77777777" w:rsidR="00196230" w:rsidRPr="00AB684F" w:rsidRDefault="00196230" w:rsidP="00AB684F">
      <w:pPr>
        <w:spacing w:after="120" w:line="240" w:lineRule="auto"/>
        <w:rPr>
          <w:b/>
        </w:rPr>
      </w:pPr>
    </w:p>
    <w:p w14:paraId="28FCA755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7FAC216C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98B1942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854B78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25121CAD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42E2CFC5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24997E1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C54480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385B7A8D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Upravljavec/upravljavka industrijskih dvigal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0068006011</w:t>
        </w:r>
      </w:hyperlink>
      <w:r w:rsidR="00556F81">
        <w:t>)</w:t>
      </w:r>
      <w:r w:rsidR="0049510C" w:rsidRPr="00DD12E1">
        <w:t>.</w:t>
      </w:r>
    </w:p>
    <w:p w14:paraId="2879366F" w14:textId="77777777" w:rsidR="006B7FED" w:rsidRDefault="006B7FED" w:rsidP="00E36E2E">
      <w:pPr>
        <w:spacing w:after="120" w:line="240" w:lineRule="auto"/>
      </w:pPr>
    </w:p>
    <w:p w14:paraId="4D2A178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62D5F374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44E99FAD" w14:textId="77777777" w:rsidR="007E1539" w:rsidRDefault="007E1539" w:rsidP="00F823F8">
      <w:pPr>
        <w:spacing w:after="120" w:line="240" w:lineRule="auto"/>
      </w:pPr>
    </w:p>
    <w:p w14:paraId="519F9753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727D1F12" w14:textId="77777777" w:rsidR="007E1539" w:rsidRPr="00602DDB" w:rsidRDefault="007E1539" w:rsidP="00E36E2E">
      <w:pPr>
        <w:spacing w:after="120" w:line="240" w:lineRule="auto"/>
      </w:pPr>
      <w:r w:rsidRPr="00016137">
        <w:lastRenderedPageBreak/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451DE029" w14:textId="77777777" w:rsidR="001A3A57" w:rsidRDefault="001A3A57" w:rsidP="00E36E2E">
      <w:pPr>
        <w:spacing w:after="120" w:line="240" w:lineRule="auto"/>
        <w:rPr>
          <w:b/>
        </w:rPr>
      </w:pPr>
    </w:p>
    <w:p w14:paraId="262D710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3855846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43C5A7C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10C366C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3349903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82E7E3A" w14:textId="77777777" w:rsidR="007E1539" w:rsidRPr="007E1539" w:rsidRDefault="007E1539" w:rsidP="00E36E2E">
      <w:pPr>
        <w:spacing w:after="120" w:line="240" w:lineRule="auto"/>
      </w:pPr>
    </w:p>
    <w:p w14:paraId="1AAD2E4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00D5C812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468FF55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6B181A7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16BC7AF3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57C57632" w14:textId="77777777" w:rsidR="007E1539" w:rsidRDefault="007E1539" w:rsidP="00E36E2E">
      <w:pPr>
        <w:spacing w:after="120" w:line="240" w:lineRule="auto"/>
        <w:rPr>
          <w:b/>
        </w:rPr>
      </w:pPr>
    </w:p>
    <w:p w14:paraId="4D5445AA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5015B02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100D23D0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3238BFF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Upravljavec/upravljavka industrijskih dvigal</w:t>
      </w:r>
      <w:r w:rsidR="0034076C">
        <w:t xml:space="preserve"> (</w:t>
      </w:r>
      <w:hyperlink r:id="rId12" w:history="1">
        <w:r w:rsidRPr="000C08B6">
          <w:rPr>
            <w:color w:val="0000FF"/>
          </w:rPr>
          <w:t>0068006011</w:t>
        </w:r>
      </w:hyperlink>
      <w:r w:rsidR="0034076C">
        <w:t>)</w:t>
      </w:r>
      <w:r w:rsidR="006646B1">
        <w:t>.</w:t>
      </w:r>
      <w:hyperlink r:id="rId13" w:history="1"/>
    </w:p>
    <w:p w14:paraId="65BEA0A2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5D254F60" w14:textId="77777777" w:rsidR="00AA5E6F" w:rsidRDefault="00AA5E6F" w:rsidP="00E36E2E">
      <w:pPr>
        <w:spacing w:after="120" w:line="240" w:lineRule="auto"/>
      </w:pPr>
    </w:p>
    <w:p w14:paraId="7B62FE9F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1FCF176B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66C22EDF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28D1A65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A3A786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702A9801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2D165739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4D1CFF19" w14:textId="77777777" w:rsidR="007E1539" w:rsidRPr="001B1A4D" w:rsidRDefault="007E1539" w:rsidP="00E36E2E">
      <w:pPr>
        <w:spacing w:after="120" w:line="240" w:lineRule="auto"/>
      </w:pPr>
    </w:p>
    <w:p w14:paraId="6C73304E" w14:textId="7777777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  <w:r>
        <w:t>,</w:t>
      </w:r>
    </w:p>
    <w:p w14:paraId="1A111274" w14:textId="77777777" w:rsidR="006B7FED" w:rsidRDefault="002D339F" w:rsidP="00E36E2E">
      <w:pPr>
        <w:spacing w:after="120" w:line="240" w:lineRule="auto"/>
      </w:pPr>
      <w:r>
        <w:lastRenderedPageBreak/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C04FD"/>
    <w:multiLevelType w:val="multilevel"/>
    <w:tmpl w:val="2E528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043407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11A43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B684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46882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8C45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0068-006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0068-006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0068-006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4432</Characters>
  <Application>Microsoft Office Word</Application>
  <DocSecurity>0</DocSecurity>
  <Lines>94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2026-01-13T10:46:00Z</dcterms:created>
  <dcterms:modified xsi:type="dcterms:W3CDTF">2026-01-13T10:46:00Z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