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6040-0/2024-34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B06512">
        <w:t>19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Izdelovalec/izdelovalka  plastičnih kompozitnih izdelkov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3778648011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196230" w:rsidRPr="00B06512" w:rsidRDefault="00B06512" w:rsidP="00B06512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19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srednjo strokovno izobrazbo tehnične smeri in najmanj tri leta delovnih izkušenj dela s plastičnimi kompozitnimi materiali (na enem od naštetih materialov: poliester, vinilester, epoksidne, akrilne smo</w:t>
      </w:r>
      <w:r>
        <w:rPr>
          <w:rFonts w:ascii="Times New Roman" w:eastAsia="Times New Roman" w:hAnsi="Times New Roman" w:cs="Times New Roman"/>
          <w:sz w:val="20"/>
        </w:rPr>
        <w:t xml:space="preserve">le z ojačitvami s steklenimi, karbonskimi, </w:t>
      </w:r>
      <w:proofErr w:type="spellStart"/>
      <w:r>
        <w:rPr>
          <w:rFonts w:ascii="Times New Roman" w:eastAsia="Times New Roman" w:hAnsi="Times New Roman" w:cs="Times New Roman"/>
          <w:sz w:val="20"/>
        </w:rPr>
        <w:t>aramidnimi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in podobnimi vlakni).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Izdelovalec/izdelovalka  plastičnih kompozitnih izdelkov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3778648011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Izdelovalec/izdelovalka  plastičnih kompozitnih izdelkov</w:t>
      </w:r>
      <w:r w:rsidR="0034076C">
        <w:t xml:space="preserve"> (</w:t>
      </w:r>
      <w:hyperlink r:id="rId12" w:history="1">
        <w:r w:rsidRPr="000C08B6">
          <w:rPr>
            <w:color w:val="0000FF"/>
          </w:rPr>
          <w:t>3778648011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B06512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45536"/>
    <w:multiLevelType w:val="multilevel"/>
    <w:tmpl w:val="9844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06512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598A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3778-648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3778-648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3778-648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074D0-5F57-4316-A4F4-CE22F5FC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2024-01-08T10:50:00Z</dcterms:created>
  <dcterms:modified xsi:type="dcterms:W3CDTF">2024-01-08T10:50:00Z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