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6040-0/2024-212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Videooblikovalec/videooblikovalka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8448457011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201EF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 za kand</w:t>
      </w:r>
      <w:r>
        <w:rPr>
          <w:rFonts w:ascii="Times New Roman" w:eastAsia="Times New Roman" w:hAnsi="Times New Roman" w:cs="Times New Roman"/>
          <w:sz w:val="20"/>
        </w:rPr>
        <w:t>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višješolsko izobrazbo in 5 let delovnih izkušenj z videopodročja,</w:t>
      </w:r>
    </w:p>
    <w:p w:rsidR="00196230" w:rsidRPr="00D201EF" w:rsidRDefault="00D201EF" w:rsidP="00D201EF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12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srednješolsko izobrazbo in 5 let izkušenj z videooblikovanjem ali opravljen N</w:t>
      </w:r>
      <w:r>
        <w:rPr>
          <w:rFonts w:ascii="Times New Roman" w:eastAsia="Times New Roman" w:hAnsi="Times New Roman" w:cs="Times New Roman"/>
          <w:sz w:val="20"/>
        </w:rPr>
        <w:t xml:space="preserve">PK </w:t>
      </w:r>
      <w:proofErr w:type="spellStart"/>
      <w:r>
        <w:rPr>
          <w:rFonts w:ascii="Times New Roman" w:eastAsia="Times New Roman" w:hAnsi="Times New Roman" w:cs="Times New Roman"/>
          <w:sz w:val="20"/>
        </w:rPr>
        <w:t>Videooblikovalec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videooblikovalka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Videooblikovalec/videooblikovalka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8448457011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proofErr w:type="spellStart"/>
      <w:r w:rsidR="00B30E4F">
        <w:t>Videooblikovalec</w:t>
      </w:r>
      <w:proofErr w:type="spellEnd"/>
      <w:r w:rsidR="00B30E4F">
        <w:t>/</w:t>
      </w:r>
      <w:proofErr w:type="spellStart"/>
      <w:r w:rsidR="00B30E4F">
        <w:t>videooblikovalka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8448457011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201EF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1324A"/>
    <w:multiLevelType w:val="multilevel"/>
    <w:tmpl w:val="E458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394F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201EF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A29B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448-45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448-45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448-45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E56DC4-567C-4523-A6B1-7EC8C061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2024-01-11T12:05:00Z</dcterms:created>
  <dcterms:modified xsi:type="dcterms:W3CDTF">2024-01-11T12:05:00Z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