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6040-0/2024-75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9. 01. 2024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8251D9">
        <w:t>1</w:t>
      </w:r>
      <w:bookmarkStart w:id="0" w:name="_GoBack"/>
      <w:bookmarkEnd w:id="0"/>
      <w:r w:rsidR="007E5D71">
        <w:t xml:space="preserve">4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Mladinski delavec/Mladinska delavka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3365545011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8251D9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4 mesta</w:t>
      </w:r>
      <w:r>
        <w:rPr>
          <w:rFonts w:ascii="Times New Roman" w:eastAsia="Times New Roman" w:hAnsi="Times New Roman" w:cs="Times New Roman"/>
          <w:sz w:val="20"/>
        </w:rPr>
        <w:t xml:space="preserve"> za kan</w:t>
      </w:r>
      <w:r>
        <w:rPr>
          <w:rFonts w:ascii="Times New Roman" w:eastAsia="Times New Roman" w:hAnsi="Times New Roman" w:cs="Times New Roman"/>
          <w:sz w:val="20"/>
        </w:rPr>
        <w:t>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najmanj visokošolsko strokovno ali univerzitetno izobrazbo (diploma prve stopnje) ali visoko strokovno izobrazbo (prejšnja), najmanj 3 potrdila o vodenju večdnevnih izobraževalnih dejavnosti pri treh različnih orga</w:t>
      </w:r>
      <w:r>
        <w:rPr>
          <w:rFonts w:ascii="Times New Roman" w:eastAsia="Times New Roman" w:hAnsi="Times New Roman" w:cs="Times New Roman"/>
          <w:sz w:val="20"/>
        </w:rPr>
        <w:t>nizacijah, ki imajo status delovanja v javnem interesu v mladinskem sektorju, od tega eno v mednarodnem kontekstu, ter zadnjih 5 let delovnih izkušenj z vodenjem, načrtovanjem in izvajanjem dejavnosti v organizaciji, ki ima status delovanja v javnem intere</w:t>
      </w:r>
      <w:r>
        <w:rPr>
          <w:rFonts w:ascii="Times New Roman" w:eastAsia="Times New Roman" w:hAnsi="Times New Roman" w:cs="Times New Roman"/>
          <w:sz w:val="20"/>
        </w:rPr>
        <w:t>su v mladinskem sektorju;</w:t>
      </w:r>
    </w:p>
    <w:p w:rsidR="00196230" w:rsidRPr="008251D9" w:rsidRDefault="008251D9" w:rsidP="008251D9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10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najmanj srednjo strokovno izobrazbo ali srednjo izobrazbo, najmanj 3 potrdila o vodenju večdnevnih izobraževalnih dejavnosti pri treh različnih organizacijah, ki imajo status</w:t>
      </w:r>
      <w:r>
        <w:rPr>
          <w:rFonts w:ascii="Times New Roman" w:eastAsia="Times New Roman" w:hAnsi="Times New Roman" w:cs="Times New Roman"/>
          <w:sz w:val="20"/>
        </w:rPr>
        <w:t xml:space="preserve"> delovanja v javnem interesu v mladinskem sektorju, od tega eno v mednarodnem kontekstu ter zadnjih 5 let delovnih izkušenj z vodenjem, načrtovanjem in izvajanjem dejavnosti v organizaciji, ki ima status delovanja v javnem interesu v mladinskem sektorju.</w:t>
      </w:r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Mladinski delavec/Mladinska delavka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3365545011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Mladinski delavec/Mladinska delavka</w:t>
      </w:r>
      <w:r w:rsidR="0034076C">
        <w:t xml:space="preserve"> (</w:t>
      </w:r>
      <w:hyperlink r:id="rId12" w:history="1">
        <w:r w:rsidRPr="000C08B6">
          <w:rPr>
            <w:color w:val="0000FF"/>
          </w:rPr>
          <w:t>3365545011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8251D9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91C6F"/>
    <w:multiLevelType w:val="multilevel"/>
    <w:tmpl w:val="EC8EC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768B0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251D9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26CE3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3365-545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3365-545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3365-545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ed8cc1e4-bbed-42f6-a647-59063af9f13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7688F5-07BB-4F8F-A3B4-D1A77A6CD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2024-01-09T09:19:00Z</dcterms:created>
  <dcterms:modified xsi:type="dcterms:W3CDTF">2024-01-09T09:19:00Z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